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77777777" w:rsidR="00DE7108" w:rsidRPr="00CA2FC6" w:rsidRDefault="00DE7108" w:rsidP="00DE7108">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w:t>
      </w:r>
      <w:r>
        <w:rPr>
          <w:rFonts w:ascii="Arial" w:eastAsiaTheme="minorEastAsia" w:hAnsi="Arial" w:cs="Arial"/>
          <w:b/>
          <w:bCs/>
          <w:sz w:val="28"/>
          <w:szCs w:val="28"/>
          <w:lang w:eastAsia="zh-CN"/>
        </w:rPr>
        <w:t>4</w:t>
      </w:r>
      <w:r>
        <w:rPr>
          <w:rFonts w:ascii="Arial" w:eastAsiaTheme="minorEastAsia" w:hAnsi="Arial" w:cs="Arial" w:hint="eastAsia"/>
          <w:b/>
          <w:bCs/>
          <w:sz w:val="28"/>
          <w:szCs w:val="28"/>
          <w:lang w:eastAsia="zh-CN"/>
        </w:rPr>
        <w:t>-e</w:t>
      </w:r>
      <w:r>
        <w:rPr>
          <w:rFonts w:ascii="Arial" w:eastAsia="MS Mincho" w:hAnsi="Arial" w:cs="Arial"/>
          <w:b/>
          <w:bCs/>
          <w:sz w:val="28"/>
          <w:szCs w:val="28"/>
        </w:rPr>
        <w:tab/>
      </w:r>
      <w:r>
        <w:rPr>
          <w:rFonts w:ascii="Arial" w:eastAsia="MS Mincho" w:hAnsi="Arial" w:cs="Arial"/>
          <w:b/>
          <w:bCs/>
          <w:sz w:val="28"/>
          <w:szCs w:val="28"/>
        </w:rPr>
        <w:tab/>
        <w:t>R1-2100445</w:t>
      </w:r>
    </w:p>
    <w:p w14:paraId="43C511A7" w14:textId="77777777" w:rsidR="00DE7108" w:rsidRDefault="00DE7108" w:rsidP="00DE7108">
      <w:pPr>
        <w:tabs>
          <w:tab w:val="center" w:pos="4536"/>
          <w:tab w:val="right" w:pos="9072"/>
        </w:tabs>
        <w:jc w:val="both"/>
        <w:rPr>
          <w:rFonts w:ascii="Arial" w:eastAsia="宋体" w:hAnsi="Arial" w:cs="Arial"/>
          <w:b/>
          <w:bCs/>
          <w:sz w:val="28"/>
          <w:szCs w:val="28"/>
          <w:lang w:eastAsia="zh-CN"/>
        </w:rPr>
      </w:pPr>
      <w:r>
        <w:rPr>
          <w:rFonts w:ascii="Arial" w:eastAsiaTheme="minorEastAsia" w:hAnsi="Arial" w:cs="Arial" w:hint="eastAsia"/>
          <w:b/>
          <w:bCs/>
          <w:sz w:val="28"/>
          <w:lang w:eastAsia="zh-CN"/>
        </w:rPr>
        <w:t>e-Meeting</w:t>
      </w:r>
      <w:r>
        <w:rPr>
          <w:rFonts w:ascii="Arial" w:eastAsia="MS Mincho" w:hAnsi="Arial" w:cs="Arial"/>
          <w:b/>
          <w:bCs/>
          <w:sz w:val="28"/>
          <w:lang w:eastAsia="ja-JP"/>
        </w:rPr>
        <w:t xml:space="preserve">, </w:t>
      </w:r>
      <w:r>
        <w:rPr>
          <w:rFonts w:ascii="Arial" w:eastAsiaTheme="minorEastAsia" w:hAnsi="Arial" w:cs="Arial"/>
          <w:b/>
          <w:bCs/>
          <w:sz w:val="28"/>
          <w:lang w:eastAsia="zh-CN"/>
        </w:rPr>
        <w:t>January</w:t>
      </w:r>
      <w:r>
        <w:rPr>
          <w:rFonts w:ascii="Arial" w:eastAsiaTheme="minorEastAsia" w:hAnsi="Arial" w:cs="Arial" w:hint="eastAsia"/>
          <w:b/>
          <w:bCs/>
          <w:sz w:val="28"/>
          <w:lang w:eastAsia="zh-CN"/>
        </w:rPr>
        <w:t xml:space="preserve"> 2</w:t>
      </w:r>
      <w:r>
        <w:rPr>
          <w:rFonts w:ascii="Arial" w:eastAsiaTheme="minorEastAsia" w:hAnsi="Arial" w:cs="Arial"/>
          <w:b/>
          <w:bCs/>
          <w:sz w:val="28"/>
          <w:lang w:eastAsia="zh-CN"/>
        </w:rPr>
        <w:t>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eastAsiaTheme="minorEastAsia" w:hAnsi="Arial" w:cs="Arial" w:hint="eastAsia"/>
          <w:b/>
          <w:bCs/>
          <w:sz w:val="28"/>
          <w:lang w:eastAsia="zh-CN"/>
        </w:rPr>
        <w:t xml:space="preserve"> </w:t>
      </w:r>
      <w:r>
        <w:rPr>
          <w:rFonts w:ascii="Arial" w:eastAsiaTheme="minorEastAsia" w:hAnsi="Arial" w:cs="Arial"/>
          <w:b/>
          <w:bCs/>
          <w:sz w:val="28"/>
          <w:lang w:eastAsia="zh-CN"/>
        </w:rPr>
        <w:t>February</w:t>
      </w:r>
      <w:r>
        <w:rPr>
          <w:rFonts w:ascii="Arial" w:eastAsiaTheme="minorEastAsia" w:hAnsi="Arial" w:cs="Arial" w:hint="eastAsia"/>
          <w:b/>
          <w:bCs/>
          <w:sz w:val="28"/>
          <w:lang w:eastAsia="zh-CN"/>
        </w:rPr>
        <w:t xml:space="preserve"> </w:t>
      </w:r>
      <w:r>
        <w:rPr>
          <w:rFonts w:ascii="Arial" w:eastAsiaTheme="minorEastAsia" w:hAnsi="Arial" w:cs="Arial"/>
          <w:b/>
          <w:bCs/>
          <w:sz w:val="28"/>
          <w:lang w:eastAsia="zh-CN"/>
        </w:rPr>
        <w:t>5</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A430C15" w14:textId="77777777" w:rsidR="00DE7108" w:rsidRDefault="00DE7108" w:rsidP="00DE7108">
      <w:pPr>
        <w:pStyle w:val="ae"/>
        <w:tabs>
          <w:tab w:val="clear" w:pos="4536"/>
          <w:tab w:val="left" w:pos="1800"/>
        </w:tabs>
        <w:ind w:left="1800" w:hanging="1800"/>
        <w:rPr>
          <w:rFonts w:cs="Arial"/>
          <w:sz w:val="22"/>
          <w:szCs w:val="22"/>
        </w:rPr>
      </w:pPr>
    </w:p>
    <w:p w14:paraId="7933685A" w14:textId="77777777" w:rsidR="00DE7108" w:rsidRDefault="00DE7108" w:rsidP="00DE7108">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44374619" w14:textId="77777777" w:rsidR="00DE7108" w:rsidRDefault="00DE7108" w:rsidP="00DE7108">
      <w:pPr>
        <w:pStyle w:val="ae"/>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Dis</w:t>
      </w:r>
      <w:r>
        <w:rPr>
          <w:rFonts w:eastAsiaTheme="minorEastAsia" w:cs="Arial" w:hint="eastAsia"/>
          <w:sz w:val="22"/>
          <w:szCs w:val="22"/>
          <w:lang w:eastAsia="zh-CN"/>
        </w:rPr>
        <w:t>cussion</w:t>
      </w:r>
      <w:r>
        <w:rPr>
          <w:rFonts w:eastAsiaTheme="minorEastAsia" w:cs="Arial"/>
          <w:sz w:val="22"/>
          <w:szCs w:val="22"/>
          <w:lang w:eastAsia="zh-CN"/>
        </w:rPr>
        <w:t xml:space="preserve"> on methods for Rx/Tx timing delay mitigating</w:t>
      </w:r>
    </w:p>
    <w:p w14:paraId="1788FB3C" w14:textId="77777777" w:rsidR="00DE7108" w:rsidRDefault="00DE7108" w:rsidP="00DE7108">
      <w:pPr>
        <w:pStyle w:val="ae"/>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8.</w:t>
      </w:r>
      <w:r>
        <w:rPr>
          <w:rFonts w:eastAsia="宋体" w:cs="Arial" w:hint="eastAsia"/>
          <w:sz w:val="22"/>
          <w:szCs w:val="22"/>
          <w:lang w:eastAsia="zh-CN"/>
        </w:rPr>
        <w:t>5</w:t>
      </w:r>
      <w:r>
        <w:rPr>
          <w:rFonts w:eastAsia="宋体" w:cs="Arial"/>
          <w:sz w:val="22"/>
          <w:szCs w:val="22"/>
          <w:lang w:eastAsia="zh-CN"/>
        </w:rPr>
        <w:t>.</w:t>
      </w:r>
      <w:r>
        <w:rPr>
          <w:rFonts w:eastAsia="宋体" w:cs="Arial" w:hint="eastAsia"/>
          <w:sz w:val="22"/>
          <w:szCs w:val="22"/>
          <w:lang w:eastAsia="zh-CN"/>
        </w:rPr>
        <w:t>1</w:t>
      </w:r>
    </w:p>
    <w:p w14:paraId="7D1AF194" w14:textId="77777777" w:rsidR="00DE7108" w:rsidRDefault="00DE7108" w:rsidP="00DE7108">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DB2B13B" w14:textId="77777777" w:rsidR="00DE7108" w:rsidRDefault="00DE7108" w:rsidP="00DE7108">
      <w:pPr>
        <w:pStyle w:val="1"/>
        <w:rPr>
          <w:b/>
          <w:bCs/>
        </w:rPr>
      </w:pPr>
      <w:bookmarkStart w:id="3" w:name="OLE_LINK13"/>
      <w:bookmarkStart w:id="4" w:name="OLE_LINK14"/>
      <w:r>
        <w:t>Introduction</w:t>
      </w:r>
    </w:p>
    <w:p w14:paraId="1B45DEA8" w14:textId="6C170AA7" w:rsidR="00DE7108" w:rsidRDefault="00DE7108" w:rsidP="00DE7108">
      <w:pPr>
        <w:spacing w:before="120" w:after="180" w:line="260" w:lineRule="exact"/>
        <w:jc w:val="both"/>
        <w:rPr>
          <w:rFonts w:eastAsiaTheme="minorEastAsia"/>
          <w:szCs w:val="20"/>
          <w:lang w:eastAsia="zh-CN"/>
        </w:rPr>
      </w:pPr>
      <w:r>
        <w:rPr>
          <w:rFonts w:eastAsiaTheme="minorEastAsia" w:hint="eastAsia"/>
          <w:szCs w:val="20"/>
          <w:lang w:eastAsia="zh-CN"/>
        </w:rPr>
        <w:t xml:space="preserve">In RAN </w:t>
      </w:r>
      <w:r w:rsidR="00B03E03">
        <w:rPr>
          <w:rFonts w:eastAsiaTheme="minorEastAsia"/>
          <w:szCs w:val="20"/>
          <w:lang w:eastAsia="zh-CN"/>
        </w:rPr>
        <w:t>plenary m</w:t>
      </w:r>
      <w:r>
        <w:rPr>
          <w:rFonts w:eastAsiaTheme="minorEastAsia" w:hint="eastAsia"/>
          <w:szCs w:val="20"/>
          <w:lang w:eastAsia="zh-CN"/>
        </w:rPr>
        <w:t xml:space="preserve">eeting #90, some </w:t>
      </w:r>
      <w:r>
        <w:rPr>
          <w:rFonts w:eastAsiaTheme="minorEastAsia"/>
          <w:szCs w:val="20"/>
          <w:lang w:eastAsia="zh-CN"/>
        </w:rPr>
        <w:t xml:space="preserve">RAN1 </w:t>
      </w:r>
      <w:r>
        <w:rPr>
          <w:rFonts w:eastAsiaTheme="minorEastAsia" w:hint="eastAsia"/>
          <w:szCs w:val="20"/>
          <w:lang w:eastAsia="zh-CN"/>
        </w:rPr>
        <w:t>cen</w:t>
      </w:r>
      <w:r>
        <w:rPr>
          <w:rFonts w:eastAsiaTheme="minorEastAsia"/>
          <w:szCs w:val="20"/>
          <w:lang w:eastAsia="zh-CN"/>
        </w:rPr>
        <w:t>tric objectives</w:t>
      </w:r>
      <w:r>
        <w:rPr>
          <w:rFonts w:eastAsiaTheme="minorEastAsia" w:hint="eastAsia"/>
          <w:szCs w:val="20"/>
          <w:lang w:eastAsia="zh-CN"/>
        </w:rPr>
        <w:t xml:space="preserve"> for NR positioning</w:t>
      </w:r>
      <w:r>
        <w:rPr>
          <w:rFonts w:eastAsiaTheme="minorEastAsia"/>
          <w:szCs w:val="20"/>
          <w:lang w:eastAsia="zh-CN"/>
        </w:rPr>
        <w:t xml:space="preserve"> enhancements</w:t>
      </w:r>
      <w:r>
        <w:rPr>
          <w:rFonts w:eastAsiaTheme="minorEastAsia" w:hint="eastAsia"/>
          <w:szCs w:val="20"/>
          <w:lang w:eastAsia="zh-CN"/>
        </w:rPr>
        <w:t xml:space="preserve"> were discussed and the following </w:t>
      </w:r>
      <w:r w:rsidR="00B03E03">
        <w:rPr>
          <w:rFonts w:eastAsiaTheme="minorEastAsia"/>
          <w:szCs w:val="20"/>
          <w:lang w:eastAsia="zh-CN"/>
        </w:rPr>
        <w:t xml:space="preserve">objectives </w:t>
      </w:r>
      <w:r>
        <w:rPr>
          <w:rFonts w:eastAsiaTheme="minorEastAsia"/>
          <w:szCs w:val="20"/>
          <w:lang w:eastAsia="zh-CN"/>
        </w:rPr>
        <w:t xml:space="preserve">were </w:t>
      </w:r>
      <w:r w:rsidR="00B03E03">
        <w:rPr>
          <w:rFonts w:eastAsiaTheme="minorEastAsia"/>
          <w:szCs w:val="20"/>
          <w:lang w:eastAsia="zh-CN"/>
        </w:rPr>
        <w:t>agreed in the WID [1]</w:t>
      </w:r>
      <w:r>
        <w:rPr>
          <w:rFonts w:eastAsiaTheme="minorEastAsia" w:hint="eastAsia"/>
          <w:szCs w:val="20"/>
          <w:lang w:eastAsia="zh-CN"/>
        </w:rPr>
        <w:t xml:space="preserve">. </w:t>
      </w:r>
    </w:p>
    <w:p w14:paraId="627B8BAD" w14:textId="77777777" w:rsidR="00DE7108" w:rsidRPr="009C1F03" w:rsidRDefault="00DE7108" w:rsidP="00DE7108">
      <w:pPr>
        <w:spacing w:before="120" w:after="120" w:line="260" w:lineRule="exact"/>
        <w:jc w:val="both"/>
        <w:rPr>
          <w:rFonts w:eastAsia="Malgun Gothic"/>
          <w:u w:val="single"/>
          <w:lang w:eastAsia="ko-KR"/>
        </w:rPr>
      </w:pPr>
      <w:bookmarkStart w:id="5" w:name="_Hlk57059510"/>
      <w:r w:rsidRPr="00057F88">
        <w:rPr>
          <w:u w:val="single"/>
          <w:lang w:eastAsia="ko-KR"/>
        </w:rPr>
        <w:t>RAN1 centric objectives</w:t>
      </w:r>
      <w:r>
        <w:rPr>
          <w:u w:val="single"/>
          <w:lang w:eastAsia="ko-KR"/>
        </w:rPr>
        <w:t>:</w:t>
      </w:r>
    </w:p>
    <w:bookmarkEnd w:id="5"/>
    <w:p w14:paraId="38AA51FA" w14:textId="77777777" w:rsidR="00DE7108" w:rsidRDefault="00DE7108" w:rsidP="00DE7108">
      <w:pPr>
        <w:numPr>
          <w:ilvl w:val="0"/>
          <w:numId w:val="20"/>
        </w:numPr>
        <w:spacing w:after="120" w:line="260" w:lineRule="exact"/>
        <w:ind w:left="714" w:hanging="357"/>
      </w:pPr>
      <w:r>
        <w:t xml:space="preserve">Specify methods, measurements, </w:t>
      </w:r>
      <w:proofErr w:type="spellStart"/>
      <w:r>
        <w:t>signalling</w:t>
      </w:r>
      <w:proofErr w:type="spellEnd"/>
      <w:r>
        <w:t xml:space="preserve">, and procedures for improving positioning accuracy </w:t>
      </w:r>
      <w:r w:rsidRPr="00673077">
        <w:t>of the Rel-16 NR positioning methods</w:t>
      </w:r>
      <w:r w:rsidRPr="00673077">
        <w:rPr>
          <w:u w:val="single"/>
        </w:rPr>
        <w:t xml:space="preserve"> </w:t>
      </w:r>
      <w:r>
        <w:t xml:space="preserve">by mitigating UE Rx/Tx and/or </w:t>
      </w:r>
      <w:proofErr w:type="spellStart"/>
      <w:r>
        <w:t>gNB</w:t>
      </w:r>
      <w:proofErr w:type="spellEnd"/>
      <w:r>
        <w:t xml:space="preserve">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7917AD66" w14:textId="77777777" w:rsidR="00DE7108" w:rsidRPr="002D48F3" w:rsidRDefault="00DE7108" w:rsidP="00DE7108">
      <w:pPr>
        <w:numPr>
          <w:ilvl w:val="1"/>
          <w:numId w:val="20"/>
        </w:numPr>
        <w:spacing w:after="120" w:line="260" w:lineRule="exact"/>
        <w:rPr>
          <w:rFonts w:eastAsia="MS Mincho"/>
        </w:rPr>
      </w:pPr>
      <w:r>
        <w:rPr>
          <w:rFonts w:hint="eastAsia"/>
        </w:rPr>
        <w:t>DL, UL and DL+UL positioning methods</w:t>
      </w:r>
    </w:p>
    <w:p w14:paraId="1C640A22" w14:textId="77777777" w:rsidR="00DE7108" w:rsidRPr="009C1F03" w:rsidRDefault="00DE7108" w:rsidP="00DE7108">
      <w:pPr>
        <w:numPr>
          <w:ilvl w:val="1"/>
          <w:numId w:val="20"/>
        </w:numPr>
        <w:spacing w:after="120" w:line="260" w:lineRule="exact"/>
        <w:rPr>
          <w:rFonts w:eastAsia="MS Mincho"/>
        </w:rPr>
      </w:pPr>
      <w:r>
        <w:rPr>
          <w:rFonts w:hint="eastAsia"/>
        </w:rPr>
        <w:t>UE-based and UE-assisted positioning solutions</w:t>
      </w:r>
    </w:p>
    <w:p w14:paraId="44E5795E" w14:textId="77777777" w:rsidR="00DE7108" w:rsidRPr="00B95FAB" w:rsidRDefault="00DE7108" w:rsidP="00DE7108">
      <w:pPr>
        <w:numPr>
          <w:ilvl w:val="0"/>
          <w:numId w:val="21"/>
        </w:numPr>
        <w:overflowPunct w:val="0"/>
        <w:autoSpaceDE w:val="0"/>
        <w:autoSpaceDN w:val="0"/>
        <w:adjustRightInd w:val="0"/>
        <w:spacing w:after="120" w:line="260" w:lineRule="exac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6DDBC6" w14:textId="77777777" w:rsidR="00DE7108" w:rsidRPr="00B95FAB" w:rsidRDefault="00DE7108" w:rsidP="00DE7108">
      <w:pPr>
        <w:numPr>
          <w:ilvl w:val="1"/>
          <w:numId w:val="21"/>
        </w:numPr>
        <w:overflowPunct w:val="0"/>
        <w:autoSpaceDE w:val="0"/>
        <w:autoSpaceDN w:val="0"/>
        <w:adjustRightInd w:val="0"/>
        <w:spacing w:after="120" w:line="260" w:lineRule="exact"/>
        <w:ind w:left="1434" w:hanging="357"/>
        <w:textAlignment w:val="baseline"/>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3B94FF7D" w14:textId="77777777" w:rsidR="00DE7108" w:rsidRDefault="00DE7108" w:rsidP="00DE7108">
      <w:pPr>
        <w:numPr>
          <w:ilvl w:val="1"/>
          <w:numId w:val="21"/>
        </w:numPr>
        <w:overflowPunct w:val="0"/>
        <w:autoSpaceDE w:val="0"/>
        <w:autoSpaceDN w:val="0"/>
        <w:adjustRightInd w:val="0"/>
        <w:spacing w:after="120" w:line="260" w:lineRule="exact"/>
        <w:ind w:left="1434" w:hanging="357"/>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5E1A3FF7" w14:textId="77777777" w:rsidR="00DE7108" w:rsidRPr="009C1F03" w:rsidRDefault="00DE7108" w:rsidP="00DE7108">
      <w:pPr>
        <w:spacing w:after="120" w:line="260" w:lineRule="exact"/>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p w14:paraId="5314A1F4" w14:textId="6885F178" w:rsidR="00DE7108" w:rsidRPr="002212A0" w:rsidRDefault="00DE7108" w:rsidP="00DE7108">
      <w:pPr>
        <w:spacing w:before="120" w:after="120" w:line="260" w:lineRule="exact"/>
        <w:jc w:val="both"/>
        <w:rPr>
          <w:rFonts w:eastAsiaTheme="minorEastAsia"/>
          <w:szCs w:val="20"/>
          <w:lang w:eastAsia="zh-CN"/>
        </w:rPr>
      </w:pPr>
      <w:r w:rsidRPr="004E067D">
        <w:rPr>
          <w:rFonts w:eastAsiaTheme="minorEastAsia"/>
          <w:szCs w:val="20"/>
          <w:lang w:eastAsia="zh-CN"/>
        </w:rPr>
        <w:t>In this contribution, we present our views on potential enhancements</w:t>
      </w:r>
      <w:r>
        <w:rPr>
          <w:rFonts w:eastAsiaTheme="minorEastAsia"/>
          <w:szCs w:val="20"/>
          <w:lang w:eastAsia="zh-CN"/>
        </w:rPr>
        <w:t xml:space="preserve"> for </w:t>
      </w:r>
      <w:r>
        <w:t xml:space="preserve">mitigating UE Rx/Tx and/or </w:t>
      </w:r>
      <w:proofErr w:type="spellStart"/>
      <w:r>
        <w:t>gNB</w:t>
      </w:r>
      <w:proofErr w:type="spellEnd"/>
      <w:r>
        <w:t xml:space="preserve"> Rx/Tx timing delays</w:t>
      </w:r>
      <w:r w:rsidRPr="004E067D">
        <w:rPr>
          <w:rFonts w:eastAsiaTheme="minorEastAsia"/>
          <w:szCs w:val="20"/>
          <w:lang w:eastAsia="zh-CN"/>
        </w:rPr>
        <w:t>.</w:t>
      </w:r>
    </w:p>
    <w:p w14:paraId="5995F39E" w14:textId="77777777" w:rsidR="00DE7108" w:rsidRDefault="00DE7108" w:rsidP="00DE7108">
      <w:pPr>
        <w:pStyle w:val="1"/>
      </w:pPr>
      <w:r>
        <w:t>Rx/Tx timing delay mitigating</w:t>
      </w:r>
    </w:p>
    <w:p w14:paraId="68AFD667" w14:textId="6FA0D204" w:rsidR="00DE7108" w:rsidRDefault="00DE7108" w:rsidP="00DE7108">
      <w:pPr>
        <w:spacing w:before="120" w:after="120" w:line="260" w:lineRule="exact"/>
        <w:jc w:val="both"/>
        <w:rPr>
          <w:rFonts w:eastAsiaTheme="minorEastAsia"/>
          <w:szCs w:val="20"/>
          <w:lang w:eastAsia="zh-CN"/>
        </w:rPr>
      </w:pPr>
      <w:bookmarkStart w:id="6" w:name="Pro2"/>
      <w:r>
        <w:rPr>
          <w:rFonts w:eastAsiaTheme="minorEastAsia"/>
          <w:szCs w:val="20"/>
          <w:lang w:eastAsia="zh-CN"/>
        </w:rPr>
        <w:t>F</w:t>
      </w:r>
      <w:r>
        <w:rPr>
          <w:rFonts w:eastAsiaTheme="minorEastAsia" w:hint="eastAsia"/>
          <w:szCs w:val="20"/>
          <w:lang w:eastAsia="zh-CN"/>
        </w:rPr>
        <w:t>o</w:t>
      </w:r>
      <w:r>
        <w:rPr>
          <w:rFonts w:eastAsiaTheme="minorEastAsia"/>
          <w:szCs w:val="20"/>
          <w:lang w:eastAsia="zh-CN"/>
        </w:rPr>
        <w:t>r timing-based positioning method (e.g. RTT-based method, TDOA-based method), w</w:t>
      </w:r>
      <w:r w:rsidRPr="00890D07">
        <w:rPr>
          <w:rFonts w:eastAsiaTheme="minorEastAsia"/>
          <w:szCs w:val="20"/>
          <w:lang w:eastAsia="zh-CN"/>
        </w:rPr>
        <w:t xml:space="preserve">hen calculating the UE position, </w:t>
      </w:r>
      <w:r>
        <w:rPr>
          <w:rFonts w:eastAsiaTheme="minorEastAsia"/>
          <w:szCs w:val="20"/>
          <w:lang w:eastAsia="zh-CN"/>
        </w:rPr>
        <w:t xml:space="preserve">positioning </w:t>
      </w:r>
      <w:r w:rsidR="00EB29CF">
        <w:rPr>
          <w:rFonts w:eastAsiaTheme="minorEastAsia"/>
          <w:szCs w:val="20"/>
          <w:lang w:eastAsia="zh-CN"/>
        </w:rPr>
        <w:t>accuracy</w:t>
      </w:r>
      <w:r w:rsidRPr="00890D07">
        <w:rPr>
          <w:rFonts w:eastAsiaTheme="minorEastAsia"/>
          <w:szCs w:val="20"/>
          <w:lang w:eastAsia="zh-CN"/>
        </w:rPr>
        <w:t xml:space="preserve"> will be affected by the R</w:t>
      </w:r>
      <w:r>
        <w:rPr>
          <w:rFonts w:eastAsiaTheme="minorEastAsia"/>
          <w:szCs w:val="20"/>
          <w:lang w:eastAsia="zh-CN"/>
        </w:rPr>
        <w:t>x</w:t>
      </w:r>
      <w:r w:rsidRPr="00890D07">
        <w:rPr>
          <w:rFonts w:eastAsiaTheme="minorEastAsia"/>
          <w:szCs w:val="20"/>
          <w:lang w:eastAsia="zh-CN"/>
        </w:rPr>
        <w:t>/T</w:t>
      </w:r>
      <w:r>
        <w:rPr>
          <w:rFonts w:eastAsiaTheme="minorEastAsia"/>
          <w:szCs w:val="20"/>
          <w:lang w:eastAsia="zh-CN"/>
        </w:rPr>
        <w:t>x</w:t>
      </w:r>
      <w:r w:rsidRPr="00890D07">
        <w:rPr>
          <w:rFonts w:eastAsiaTheme="minorEastAsia"/>
          <w:szCs w:val="20"/>
          <w:lang w:eastAsia="zh-CN"/>
        </w:rPr>
        <w:t xml:space="preserve"> </w:t>
      </w:r>
      <w:r w:rsidR="00B03E03">
        <w:rPr>
          <w:rFonts w:eastAsiaTheme="minorEastAsia"/>
          <w:szCs w:val="20"/>
          <w:lang w:eastAsia="zh-CN"/>
        </w:rPr>
        <w:t xml:space="preserve">timing </w:t>
      </w:r>
      <w:r w:rsidRPr="00890D07">
        <w:rPr>
          <w:rFonts w:eastAsiaTheme="minorEastAsia"/>
          <w:szCs w:val="20"/>
          <w:lang w:eastAsia="zh-CN"/>
        </w:rPr>
        <w:t xml:space="preserve">error </w:t>
      </w:r>
      <w:r>
        <w:rPr>
          <w:rFonts w:eastAsiaTheme="minorEastAsia"/>
          <w:szCs w:val="20"/>
          <w:lang w:eastAsia="zh-CN"/>
        </w:rPr>
        <w:t>of</w:t>
      </w:r>
      <w:r w:rsidRPr="00890D07">
        <w:rPr>
          <w:rFonts w:eastAsiaTheme="minorEastAsia"/>
          <w:szCs w:val="20"/>
          <w:lang w:eastAsia="zh-CN"/>
        </w:rPr>
        <w:t xml:space="preserve"> </w:t>
      </w:r>
      <w:r>
        <w:rPr>
          <w:rFonts w:eastAsiaTheme="minorEastAsia"/>
          <w:szCs w:val="20"/>
          <w:lang w:eastAsia="zh-CN"/>
        </w:rPr>
        <w:t xml:space="preserve">the </w:t>
      </w:r>
      <w:r w:rsidRPr="00890D07">
        <w:rPr>
          <w:rFonts w:eastAsiaTheme="minorEastAsia"/>
          <w:szCs w:val="20"/>
          <w:lang w:eastAsia="zh-CN"/>
        </w:rPr>
        <w:t>TRP and</w:t>
      </w:r>
      <w:r>
        <w:rPr>
          <w:rFonts w:eastAsiaTheme="minorEastAsia"/>
          <w:szCs w:val="20"/>
          <w:lang w:eastAsia="zh-CN"/>
        </w:rPr>
        <w:t>/or</w:t>
      </w:r>
      <w:r w:rsidRPr="00890D07">
        <w:rPr>
          <w:rFonts w:eastAsiaTheme="minorEastAsia"/>
          <w:szCs w:val="20"/>
          <w:lang w:eastAsia="zh-CN"/>
        </w:rPr>
        <w:t xml:space="preserve"> </w:t>
      </w:r>
      <w:r>
        <w:rPr>
          <w:rFonts w:eastAsiaTheme="minorEastAsia"/>
          <w:szCs w:val="20"/>
          <w:lang w:eastAsia="zh-CN"/>
        </w:rPr>
        <w:t xml:space="preserve">the </w:t>
      </w:r>
      <w:r w:rsidRPr="00890D07">
        <w:rPr>
          <w:rFonts w:eastAsiaTheme="minorEastAsia"/>
          <w:szCs w:val="20"/>
          <w:lang w:eastAsia="zh-CN"/>
        </w:rPr>
        <w:t>UE, which is caused by the group delay</w:t>
      </w:r>
      <w:r>
        <w:rPr>
          <w:rFonts w:eastAsiaTheme="minorEastAsia"/>
          <w:szCs w:val="20"/>
          <w:lang w:eastAsia="zh-CN"/>
        </w:rPr>
        <w:t xml:space="preserve"> between the Baseband unit and Radio Frequency unit. </w:t>
      </w:r>
      <w:r w:rsidRPr="00C112D3">
        <w:rPr>
          <w:rFonts w:eastAsiaTheme="minorEastAsia"/>
          <w:szCs w:val="20"/>
          <w:lang w:eastAsia="zh-CN"/>
        </w:rPr>
        <w:t>Let’s take the RTT-based method as an example</w:t>
      </w:r>
      <w:r>
        <w:rPr>
          <w:rFonts w:eastAsiaTheme="minorEastAsia"/>
          <w:szCs w:val="20"/>
          <w:lang w:eastAsia="zh-CN"/>
        </w:rPr>
        <w:t xml:space="preserve"> as in Figure1.</w:t>
      </w:r>
    </w:p>
    <w:p w14:paraId="3CC11DBC" w14:textId="77777777" w:rsidR="00DE7108" w:rsidRDefault="00DE7108" w:rsidP="00DE7108">
      <w:pPr>
        <w:spacing w:after="120"/>
        <w:ind w:firstLineChars="700" w:firstLine="1400"/>
      </w:pPr>
      <w:r>
        <w:object w:dxaOrig="9586" w:dyaOrig="3451" w14:anchorId="768FB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5pt;height:103.3pt" o:ole="">
            <v:imagedata r:id="rId9" o:title=""/>
          </v:shape>
          <o:OLEObject Type="Embed" ProgID="Visio.Drawing.15" ShapeID="_x0000_i1025" DrawAspect="Content" ObjectID="_1672499828" r:id="rId10"/>
        </w:object>
      </w:r>
    </w:p>
    <w:p w14:paraId="579E99D9" w14:textId="023C5E58" w:rsidR="00DE7108" w:rsidRDefault="00DE7108" w:rsidP="00DE7108">
      <w:pPr>
        <w:spacing w:after="120"/>
        <w:jc w:val="center"/>
        <w:rPr>
          <w:rFonts w:eastAsiaTheme="minorEastAsia"/>
          <w:szCs w:val="20"/>
          <w:lang w:eastAsia="zh-CN"/>
        </w:rPr>
      </w:pPr>
      <w:r w:rsidRPr="008F1E14">
        <w:rPr>
          <w:rFonts w:eastAsiaTheme="minorEastAsia" w:hint="eastAsia"/>
          <w:b/>
          <w:szCs w:val="20"/>
          <w:lang w:eastAsia="zh-CN"/>
        </w:rPr>
        <w:t>F</w:t>
      </w:r>
      <w:r w:rsidRPr="008F1E14">
        <w:rPr>
          <w:rFonts w:eastAsiaTheme="minorEastAsia"/>
          <w:b/>
          <w:szCs w:val="20"/>
          <w:lang w:eastAsia="zh-CN"/>
        </w:rPr>
        <w:t>igure1</w:t>
      </w:r>
      <w:r>
        <w:rPr>
          <w:rFonts w:eastAsiaTheme="minorEastAsia"/>
          <w:szCs w:val="20"/>
          <w:lang w:eastAsia="zh-CN"/>
        </w:rPr>
        <w:t xml:space="preserve"> R</w:t>
      </w:r>
      <w:r w:rsidR="000E4959">
        <w:rPr>
          <w:rFonts w:eastAsiaTheme="minorEastAsia" w:hint="eastAsia"/>
          <w:szCs w:val="20"/>
          <w:lang w:eastAsia="zh-CN"/>
        </w:rPr>
        <w:t>x</w:t>
      </w:r>
      <w:r>
        <w:rPr>
          <w:rFonts w:eastAsiaTheme="minorEastAsia"/>
          <w:szCs w:val="20"/>
          <w:lang w:eastAsia="zh-CN"/>
        </w:rPr>
        <w:t>/T</w:t>
      </w:r>
      <w:r w:rsidR="000E4959">
        <w:rPr>
          <w:rFonts w:eastAsiaTheme="minorEastAsia" w:hint="eastAsia"/>
          <w:szCs w:val="20"/>
          <w:lang w:eastAsia="zh-CN"/>
        </w:rPr>
        <w:t>x</w:t>
      </w:r>
      <w:r>
        <w:rPr>
          <w:rFonts w:eastAsiaTheme="minorEastAsia"/>
          <w:szCs w:val="20"/>
          <w:lang w:eastAsia="zh-CN"/>
        </w:rPr>
        <w:t xml:space="preserve"> timing error in RTT-based positioning method</w:t>
      </w:r>
    </w:p>
    <w:p w14:paraId="7A8110E4" w14:textId="0654B972" w:rsidR="00DE7108" w:rsidRDefault="00DE7108" w:rsidP="00DE7108">
      <w:pPr>
        <w:spacing w:before="120" w:after="120" w:line="260" w:lineRule="exact"/>
        <w:jc w:val="both"/>
        <w:rPr>
          <w:rFonts w:eastAsiaTheme="minorEastAsia"/>
          <w:szCs w:val="20"/>
          <w:lang w:eastAsia="zh-CN"/>
        </w:rPr>
      </w:pPr>
      <w:r>
        <w:rPr>
          <w:rFonts w:eastAsiaTheme="minorEastAsia"/>
          <w:szCs w:val="20"/>
          <w:lang w:eastAsia="zh-CN"/>
        </w:rPr>
        <w:t>The R</w:t>
      </w:r>
      <w:r w:rsidR="00B6687A">
        <w:rPr>
          <w:rFonts w:eastAsiaTheme="minorEastAsia" w:hint="eastAsia"/>
          <w:szCs w:val="20"/>
          <w:lang w:eastAsia="zh-CN"/>
        </w:rPr>
        <w:t>x</w:t>
      </w:r>
      <w:r>
        <w:rPr>
          <w:rFonts w:eastAsiaTheme="minorEastAsia"/>
          <w:szCs w:val="20"/>
          <w:lang w:eastAsia="zh-CN"/>
        </w:rPr>
        <w:t>-</w:t>
      </w:r>
      <w:r w:rsidR="00B6687A">
        <w:rPr>
          <w:rFonts w:eastAsiaTheme="minorEastAsia"/>
          <w:szCs w:val="20"/>
          <w:lang w:eastAsia="zh-CN"/>
        </w:rPr>
        <w:t xml:space="preserve">Tx </w:t>
      </w:r>
      <w:r>
        <w:rPr>
          <w:rFonts w:eastAsiaTheme="minorEastAsia"/>
          <w:szCs w:val="20"/>
          <w:lang w:eastAsia="zh-CN"/>
        </w:rPr>
        <w:t>measurement</w:t>
      </w:r>
      <w:r w:rsidR="00562763">
        <w:rPr>
          <w:rFonts w:eastAsiaTheme="minorEastAsia"/>
          <w:szCs w:val="20"/>
          <w:lang w:eastAsia="zh-CN"/>
        </w:rPr>
        <w:t>s</w:t>
      </w:r>
      <w:r>
        <w:rPr>
          <w:rFonts w:eastAsiaTheme="minorEastAsia"/>
          <w:szCs w:val="20"/>
          <w:lang w:eastAsia="zh-CN"/>
        </w:rPr>
        <w:t xml:space="preserve"> of the UE and the TRP can be written as:</w:t>
      </w:r>
    </w:p>
    <w:p w14:paraId="4471ECB8" w14:textId="4F91A264" w:rsidR="00DE7108" w:rsidRDefault="00DE7108" w:rsidP="00DE7108">
      <w:pPr>
        <w:spacing w:after="120" w:line="260" w:lineRule="exact"/>
        <w:jc w:val="center"/>
        <w:rPr>
          <w:rFonts w:eastAsiaTheme="minorEastAsia"/>
          <w:szCs w:val="20"/>
          <w:lang w:eastAsia="zh-CN"/>
        </w:rPr>
      </w:pPr>
      <w:r>
        <w:rPr>
          <w:rFonts w:eastAsiaTheme="minorEastAsia"/>
          <w:szCs w:val="20"/>
          <w:lang w:eastAsia="zh-CN"/>
        </w:rPr>
        <w:t xml:space="preserve">                                                                 </w:t>
      </w:r>
      <w:r w:rsidR="005C125B">
        <w:rPr>
          <w:rFonts w:eastAsiaTheme="minorEastAsia"/>
          <w:szCs w:val="20"/>
          <w:lang w:eastAsia="zh-CN"/>
        </w:rPr>
        <w:t xml:space="preserve"> </w:t>
      </w:r>
      <w:r>
        <w:rPr>
          <w:rFonts w:eastAsiaTheme="minorEastAsia"/>
          <w:szCs w:val="20"/>
          <w:lang w:eastAsia="zh-CN"/>
        </w:rPr>
        <w:t xml:space="preserve"> </w:t>
      </w:r>
      <w:r>
        <w:rPr>
          <w:rFonts w:eastAsiaTheme="minorEastAsia" w:hint="eastAsia"/>
          <w:szCs w:val="20"/>
          <w:lang w:eastAsia="zh-CN"/>
        </w:rPr>
        <w:t>(</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Rx-Tx)</m:t>
            </m:r>
          </m:e>
          <m:sub>
            <m:r>
              <w:rPr>
                <w:rFonts w:ascii="Cambria Math" w:eastAsiaTheme="minorEastAsia" w:hAnsi="Cambria Math"/>
                <w:szCs w:val="20"/>
                <w:lang w:eastAsia="zh-CN"/>
              </w:rPr>
              <m:t>UE</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1</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2</m:t>
            </m:r>
          </m:sub>
        </m:sSub>
      </m:oMath>
      <w:r>
        <w:rPr>
          <w:rFonts w:eastAsiaTheme="minorEastAsia" w:hint="eastAsia"/>
          <w:szCs w:val="20"/>
          <w:lang w:eastAsia="zh-CN"/>
        </w:rPr>
        <w:t xml:space="preserve"> </w:t>
      </w:r>
      <w:r>
        <w:rPr>
          <w:rFonts w:eastAsiaTheme="minorEastAsia"/>
          <w:szCs w:val="20"/>
          <w:lang w:eastAsia="zh-CN"/>
        </w:rPr>
        <w:t xml:space="preserve">                                                            </w:t>
      </w:r>
      <w:proofErr w:type="gramStart"/>
      <w:r>
        <w:rPr>
          <w:rFonts w:eastAsiaTheme="minorEastAsia"/>
          <w:szCs w:val="20"/>
          <w:lang w:eastAsia="zh-CN"/>
        </w:rPr>
        <w:t xml:space="preserve"> </w:t>
      </w:r>
      <w:r w:rsidR="005C125B">
        <w:rPr>
          <w:rFonts w:eastAsiaTheme="minorEastAsia"/>
          <w:szCs w:val="20"/>
          <w:lang w:eastAsia="zh-CN"/>
        </w:rPr>
        <w:t xml:space="preserve"> </w:t>
      </w:r>
      <w:r>
        <w:rPr>
          <w:rFonts w:eastAsiaTheme="minorEastAsia"/>
          <w:szCs w:val="20"/>
          <w:lang w:eastAsia="zh-CN"/>
        </w:rPr>
        <w:t xml:space="preserve"> (</w:t>
      </w:r>
      <w:proofErr w:type="gramEnd"/>
      <w:r>
        <w:rPr>
          <w:rFonts w:eastAsiaTheme="minorEastAsia"/>
          <w:szCs w:val="20"/>
          <w:lang w:eastAsia="zh-CN"/>
        </w:rPr>
        <w:t>1)</w:t>
      </w:r>
    </w:p>
    <w:p w14:paraId="61932C47" w14:textId="702007B9" w:rsidR="00DE7108" w:rsidRDefault="00DE7108" w:rsidP="00DE7108">
      <w:pPr>
        <w:spacing w:after="120" w:line="260" w:lineRule="exact"/>
        <w:jc w:val="center"/>
        <w:rPr>
          <w:rFonts w:eastAsiaTheme="minorEastAsia"/>
          <w:szCs w:val="20"/>
          <w:lang w:eastAsia="zh-CN"/>
        </w:rPr>
      </w:pPr>
      <w:r>
        <w:rPr>
          <w:rFonts w:eastAsiaTheme="minorEastAsia"/>
          <w:szCs w:val="20"/>
          <w:lang w:eastAsia="zh-CN"/>
        </w:rPr>
        <w:t xml:space="preserve">                                                                 </w:t>
      </w:r>
      <w:r w:rsidR="005002B4">
        <w:rPr>
          <w:rFonts w:eastAsiaTheme="minorEastAsia"/>
          <w:szCs w:val="20"/>
          <w:lang w:eastAsia="zh-CN"/>
        </w:rPr>
        <w:t xml:space="preserve"> </w:t>
      </w:r>
      <w:r w:rsidR="005C125B">
        <w:rPr>
          <w:rFonts w:eastAsiaTheme="minorEastAsia"/>
          <w:szCs w:val="20"/>
          <w:lang w:eastAsia="zh-CN"/>
        </w:rPr>
        <w:t xml:space="preserve"> </w:t>
      </w:r>
      <w:r>
        <w:rPr>
          <w:rFonts w:eastAsiaTheme="minorEastAsia" w:hint="eastAsia"/>
          <w:szCs w:val="20"/>
          <w:lang w:eastAsia="zh-CN"/>
        </w:rPr>
        <w:t>(</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Rx-Tx)</m:t>
            </m:r>
          </m:e>
          <m:sub>
            <m:r>
              <w:rPr>
                <w:rFonts w:ascii="Cambria Math" w:eastAsiaTheme="minorEastAsia" w:hAnsi="Cambria Math"/>
                <w:szCs w:val="20"/>
                <w:lang w:eastAsia="zh-CN"/>
              </w:rPr>
              <m:t>TRP</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3</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0</m:t>
            </m:r>
          </m:sub>
        </m:sSub>
      </m:oMath>
      <w:r>
        <w:rPr>
          <w:rFonts w:eastAsiaTheme="minorEastAsia" w:hint="eastAsia"/>
          <w:szCs w:val="20"/>
          <w:lang w:eastAsia="zh-CN"/>
        </w:rPr>
        <w:t xml:space="preserve"> </w:t>
      </w:r>
      <w:r>
        <w:rPr>
          <w:rFonts w:eastAsiaTheme="minorEastAsia"/>
          <w:szCs w:val="20"/>
          <w:lang w:eastAsia="zh-CN"/>
        </w:rPr>
        <w:t xml:space="preserve">                                                           </w:t>
      </w:r>
      <w:proofErr w:type="gramStart"/>
      <w:r>
        <w:rPr>
          <w:rFonts w:eastAsiaTheme="minorEastAsia"/>
          <w:szCs w:val="20"/>
          <w:lang w:eastAsia="zh-CN"/>
        </w:rPr>
        <w:t xml:space="preserve">  </w:t>
      </w:r>
      <w:r w:rsidR="005C125B">
        <w:rPr>
          <w:rFonts w:eastAsiaTheme="minorEastAsia"/>
          <w:szCs w:val="20"/>
          <w:lang w:eastAsia="zh-CN"/>
        </w:rPr>
        <w:t xml:space="preserve"> </w:t>
      </w:r>
      <w:r>
        <w:rPr>
          <w:rFonts w:eastAsiaTheme="minorEastAsia"/>
          <w:szCs w:val="20"/>
          <w:lang w:eastAsia="zh-CN"/>
        </w:rPr>
        <w:t>(</w:t>
      </w:r>
      <w:proofErr w:type="gramEnd"/>
      <w:r>
        <w:rPr>
          <w:rFonts w:eastAsiaTheme="minorEastAsia"/>
          <w:szCs w:val="20"/>
          <w:lang w:eastAsia="zh-CN"/>
        </w:rPr>
        <w:t>2)</w:t>
      </w:r>
    </w:p>
    <w:p w14:paraId="66168D09" w14:textId="505B9C13" w:rsidR="00DE7108" w:rsidRDefault="00DE7108" w:rsidP="00DE7108">
      <w:pPr>
        <w:spacing w:after="120" w:line="260" w:lineRule="exact"/>
        <w:jc w:val="both"/>
        <w:rPr>
          <w:rFonts w:eastAsiaTheme="minorEastAsia"/>
          <w:szCs w:val="20"/>
          <w:lang w:eastAsia="zh-CN"/>
        </w:rPr>
      </w:pPr>
      <w:r>
        <w:rPr>
          <w:rFonts w:eastAsiaTheme="minorEastAsia"/>
          <w:szCs w:val="20"/>
          <w:lang w:eastAsia="zh-CN"/>
        </w:rPr>
        <w:lastRenderedPageBreak/>
        <w:t xml:space="preserve">where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1</m:t>
            </m:r>
          </m:sub>
        </m:sSub>
      </m:oMath>
      <w:r>
        <w:rPr>
          <w:rFonts w:eastAsiaTheme="minorEastAsia" w:hint="eastAsia"/>
          <w:szCs w:val="20"/>
          <w:lang w:eastAsia="zh-CN"/>
        </w:rPr>
        <w:t xml:space="preserve"> </w:t>
      </w:r>
      <w:r>
        <w:rPr>
          <w:rFonts w:eastAsiaTheme="minorEastAsia"/>
          <w:szCs w:val="20"/>
          <w:lang w:eastAsia="zh-CN"/>
        </w:rPr>
        <w:t xml:space="preserve">is the UE received timing of DL PRS from the TRP and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2</m:t>
            </m:r>
          </m:sub>
        </m:sSub>
      </m:oMath>
      <w:r>
        <w:rPr>
          <w:rFonts w:eastAsiaTheme="minorEastAsia" w:hint="eastAsia"/>
          <w:szCs w:val="20"/>
          <w:lang w:eastAsia="zh-CN"/>
        </w:rPr>
        <w:t xml:space="preserve"> </w:t>
      </w:r>
      <w:r>
        <w:rPr>
          <w:rFonts w:eastAsiaTheme="minorEastAsia"/>
          <w:szCs w:val="20"/>
          <w:lang w:eastAsia="zh-CN"/>
        </w:rPr>
        <w:t xml:space="preserve">is the transmit timing of SRS,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3</m:t>
            </m:r>
          </m:sub>
        </m:sSub>
      </m:oMath>
      <w:r>
        <w:rPr>
          <w:rFonts w:eastAsiaTheme="minorEastAsia" w:hint="eastAsia"/>
          <w:szCs w:val="20"/>
          <w:lang w:eastAsia="zh-CN"/>
        </w:rPr>
        <w:t xml:space="preserve"> </w:t>
      </w:r>
      <w:r>
        <w:rPr>
          <w:rFonts w:eastAsiaTheme="minorEastAsia"/>
          <w:szCs w:val="20"/>
          <w:lang w:eastAsia="zh-CN"/>
        </w:rPr>
        <w:t xml:space="preserve">is the TRP received timing of SRS from the UE and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 xml:space="preserve">0 </m:t>
            </m:r>
          </m:sub>
        </m:sSub>
      </m:oMath>
      <w:r>
        <w:rPr>
          <w:rFonts w:eastAsiaTheme="minorEastAsia"/>
          <w:szCs w:val="20"/>
          <w:lang w:eastAsia="zh-CN"/>
        </w:rPr>
        <w:t xml:space="preserve">is the transmit timing of DL PRS. </w:t>
      </w:r>
    </w:p>
    <w:p w14:paraId="0A2D8C08" w14:textId="4F553D17" w:rsidR="00DE7108" w:rsidRDefault="00DE7108" w:rsidP="00DE7108">
      <w:pPr>
        <w:spacing w:after="120" w:line="260" w:lineRule="exact"/>
        <w:rPr>
          <w:rFonts w:eastAsiaTheme="minorEastAsia"/>
          <w:szCs w:val="20"/>
          <w:lang w:eastAsia="zh-CN"/>
        </w:rPr>
      </w:pPr>
      <w:r>
        <w:rPr>
          <w:rFonts w:eastAsiaTheme="minorEastAsia"/>
          <w:szCs w:val="20"/>
          <w:lang w:eastAsia="zh-CN"/>
        </w:rPr>
        <w:t xml:space="preserve">And the RTT value between the UE and the TRP can be calculated </w:t>
      </w:r>
      <w:r w:rsidR="00EB29CF">
        <w:rPr>
          <w:rFonts w:eastAsiaTheme="minorEastAsia"/>
          <w:szCs w:val="20"/>
          <w:lang w:eastAsia="zh-CN"/>
        </w:rPr>
        <w:t>as:</w:t>
      </w:r>
    </w:p>
    <w:p w14:paraId="1061C8C1" w14:textId="40A8779E" w:rsidR="00DE7108" w:rsidRDefault="00DE7108" w:rsidP="00DE7108">
      <w:pPr>
        <w:spacing w:after="120" w:line="260" w:lineRule="exact"/>
        <w:jc w:val="center"/>
        <w:rPr>
          <w:rFonts w:eastAsiaTheme="minorEastAsia"/>
          <w:szCs w:val="20"/>
          <w:lang w:eastAsia="zh-CN"/>
        </w:rPr>
      </w:pPr>
      <w:r>
        <w:rPr>
          <w:rFonts w:eastAsiaTheme="minorEastAsia"/>
          <w:szCs w:val="20"/>
          <w:lang w:eastAsia="zh-CN"/>
        </w:rPr>
        <w:t xml:space="preserve">                        </w:t>
      </w:r>
      <m:oMath>
        <m:r>
          <m:rPr>
            <m:sty m:val="p"/>
          </m:rPr>
          <w:rPr>
            <w:rFonts w:ascii="Cambria Math" w:eastAsiaTheme="minorEastAsia" w:hAnsi="Cambria Math"/>
            <w:szCs w:val="20"/>
            <w:lang w:eastAsia="zh-CN"/>
          </w:rPr>
          <m:t xml:space="preserve"> </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 xml:space="preserve"> </m:t>
            </m:r>
            <m:r>
              <w:rPr>
                <w:rFonts w:ascii="Cambria Math" w:eastAsiaTheme="minorEastAsia" w:hAnsi="Cambria Math"/>
                <w:szCs w:val="20"/>
                <w:lang w:eastAsia="zh-CN"/>
              </w:rPr>
              <m:t xml:space="preserve">  </m:t>
            </m:r>
            <m:r>
              <w:rPr>
                <w:rFonts w:ascii="Cambria Math" w:eastAsiaTheme="minorEastAsia" w:hAnsi="Cambria Math"/>
                <w:szCs w:val="20"/>
                <w:lang w:eastAsia="zh-CN"/>
              </w:rPr>
              <m:t>RTT</m:t>
            </m:r>
          </m:e>
          <m:sub>
            <m:r>
              <w:rPr>
                <w:rFonts w:ascii="Cambria Math" w:eastAsiaTheme="minorEastAsia" w:hAnsi="Cambria Math"/>
                <w:szCs w:val="20"/>
                <w:lang w:eastAsia="zh-CN"/>
              </w:rPr>
              <m:t>meas</m:t>
            </m:r>
          </m:sub>
        </m:sSub>
        <m:r>
          <w:rPr>
            <w:rFonts w:ascii="Cambria Math" w:eastAsiaTheme="minorEastAsia" w:hAnsi="Cambria Math"/>
            <w:szCs w:val="20"/>
            <w:lang w:eastAsia="zh-CN"/>
          </w:rPr>
          <m:t>=</m:t>
        </m:r>
      </m:oMath>
      <w:r>
        <w:rPr>
          <w:rFonts w:eastAsiaTheme="minorEastAsia" w:hint="eastAsia"/>
          <w:szCs w:val="20"/>
          <w:lang w:eastAsia="zh-CN"/>
        </w:rPr>
        <w:t>(</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Rx-Tx)</m:t>
            </m:r>
          </m:e>
          <m:sub>
            <m:r>
              <w:rPr>
                <w:rFonts w:ascii="Cambria Math" w:eastAsiaTheme="minorEastAsia" w:hAnsi="Cambria Math"/>
                <w:szCs w:val="20"/>
                <w:lang w:eastAsia="zh-CN"/>
              </w:rPr>
              <m:t>TRP</m:t>
            </m:r>
          </m:sub>
        </m:sSub>
        <m:r>
          <w:rPr>
            <w:rFonts w:ascii="Cambria Math" w:eastAsiaTheme="minorEastAsia" w:hAnsi="Cambria Math"/>
            <w:szCs w:val="20"/>
            <w:lang w:eastAsia="zh-CN"/>
          </w:rPr>
          <m:t>+</m:t>
        </m:r>
        <m:r>
          <m:rPr>
            <m:sty m:val="p"/>
          </m:rPr>
          <w:rPr>
            <w:rFonts w:ascii="Cambria Math" w:eastAsiaTheme="minorEastAsia" w:hAnsi="Cambria Math" w:hint="eastAsia"/>
            <w:szCs w:val="20"/>
            <w:lang w:eastAsia="zh-CN"/>
          </w:rPr>
          <m:t>(</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Rx-Tx)</m:t>
            </m:r>
          </m:e>
          <m:sub>
            <m:r>
              <w:rPr>
                <w:rFonts w:ascii="Cambria Math" w:eastAsiaTheme="minorEastAsia" w:hAnsi="Cambria Math"/>
                <w:szCs w:val="20"/>
                <w:lang w:eastAsia="zh-CN"/>
              </w:rPr>
              <m:t>UE</m:t>
            </m:r>
          </m:sub>
        </m:sSub>
      </m:oMath>
      <w:r>
        <w:rPr>
          <w:rFonts w:eastAsiaTheme="minorEastAsia" w:hint="eastAsia"/>
          <w:szCs w:val="20"/>
          <w:lang w:eastAsia="zh-CN"/>
        </w:rPr>
        <w:t>=</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3</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0</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1</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2</m:t>
            </m:r>
          </m:sub>
        </m:sSub>
      </m:oMath>
      <w:r>
        <w:rPr>
          <w:rFonts w:eastAsiaTheme="minorEastAsia" w:hint="eastAsia"/>
          <w:szCs w:val="20"/>
          <w:lang w:eastAsia="zh-CN"/>
        </w:rPr>
        <w:t>=</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1</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0</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3</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2</m:t>
            </m:r>
          </m:sub>
        </m:sSub>
      </m:oMath>
      <w:r>
        <w:rPr>
          <w:rFonts w:eastAsiaTheme="minorEastAsia" w:hint="eastAsia"/>
          <w:szCs w:val="20"/>
          <w:lang w:eastAsia="zh-CN"/>
        </w:rPr>
        <w:t xml:space="preserve"> </w:t>
      </w:r>
      <w:r>
        <w:rPr>
          <w:rFonts w:eastAsiaTheme="minorEastAsia"/>
          <w:szCs w:val="20"/>
          <w:lang w:eastAsia="zh-CN"/>
        </w:rPr>
        <w:t xml:space="preserve">             </w:t>
      </w:r>
      <w:proofErr w:type="gramStart"/>
      <w:r>
        <w:rPr>
          <w:rFonts w:eastAsiaTheme="minorEastAsia"/>
          <w:szCs w:val="20"/>
          <w:lang w:eastAsia="zh-CN"/>
        </w:rPr>
        <w:t xml:space="preserve">  </w:t>
      </w:r>
      <w:r w:rsidR="00E167D3">
        <w:rPr>
          <w:rFonts w:eastAsiaTheme="minorEastAsia"/>
          <w:szCs w:val="20"/>
          <w:lang w:eastAsia="zh-CN"/>
        </w:rPr>
        <w:t xml:space="preserve"> </w:t>
      </w:r>
      <w:r>
        <w:rPr>
          <w:rFonts w:eastAsiaTheme="minorEastAsia" w:hint="eastAsia"/>
          <w:szCs w:val="20"/>
          <w:lang w:eastAsia="zh-CN"/>
        </w:rPr>
        <w:t>(</w:t>
      </w:r>
      <w:proofErr w:type="gramEnd"/>
      <w:r>
        <w:rPr>
          <w:rFonts w:eastAsiaTheme="minorEastAsia"/>
          <w:szCs w:val="20"/>
          <w:lang w:eastAsia="zh-CN"/>
        </w:rPr>
        <w:t>3)</w:t>
      </w:r>
    </w:p>
    <w:p w14:paraId="125F5049" w14:textId="77777777" w:rsidR="00DE7108" w:rsidRDefault="00DE7108" w:rsidP="00DE7108">
      <w:pPr>
        <w:spacing w:before="120" w:after="120" w:line="260" w:lineRule="exact"/>
        <w:jc w:val="both"/>
        <w:rPr>
          <w:rFonts w:eastAsiaTheme="minorEastAsia"/>
          <w:szCs w:val="20"/>
          <w:lang w:eastAsia="zh-CN"/>
        </w:rPr>
      </w:pPr>
      <w:r>
        <w:rPr>
          <w:rFonts w:eastAsiaTheme="minorEastAsia"/>
          <w:szCs w:val="20"/>
          <w:lang w:eastAsia="zh-CN"/>
        </w:rPr>
        <w:t>However, all the transmit and received timing above are obtained in Baseband, which are associated w</w:t>
      </w:r>
      <w:bookmarkStart w:id="7" w:name="_GoBack"/>
      <w:bookmarkEnd w:id="7"/>
      <w:r>
        <w:rPr>
          <w:rFonts w:eastAsiaTheme="minorEastAsia"/>
          <w:szCs w:val="20"/>
          <w:lang w:eastAsia="zh-CN"/>
        </w:rPr>
        <w:t>ith</w:t>
      </w:r>
      <w:r w:rsidRPr="005B3A6F">
        <w:rPr>
          <w:rFonts w:eastAsiaTheme="minorEastAsia"/>
          <w:szCs w:val="20"/>
          <w:lang w:eastAsia="zh-CN"/>
        </w:rPr>
        <w:t xml:space="preserve"> actual propagation delay and group dela</w:t>
      </w:r>
      <w:r>
        <w:rPr>
          <w:rFonts w:eastAsiaTheme="minorEastAsia"/>
          <w:szCs w:val="20"/>
          <w:lang w:eastAsia="zh-CN"/>
        </w:rPr>
        <w:t>y. Therefore, t</w:t>
      </w:r>
      <w:r w:rsidRPr="005A61EE">
        <w:rPr>
          <w:rFonts w:eastAsiaTheme="minorEastAsia"/>
          <w:szCs w:val="20"/>
          <w:lang w:eastAsia="zh-CN"/>
        </w:rPr>
        <w:t xml:space="preserve">he above </w:t>
      </w:r>
      <w:r>
        <w:rPr>
          <w:rFonts w:eastAsiaTheme="minorEastAsia"/>
          <w:szCs w:val="20"/>
          <w:lang w:eastAsia="zh-CN"/>
        </w:rPr>
        <w:t>equation</w:t>
      </w:r>
      <w:r w:rsidRPr="005A61EE">
        <w:rPr>
          <w:rFonts w:eastAsiaTheme="minorEastAsia"/>
          <w:szCs w:val="20"/>
          <w:lang w:eastAsia="zh-CN"/>
        </w:rPr>
        <w:t xml:space="preserve"> can be</w:t>
      </w:r>
      <w:r>
        <w:rPr>
          <w:rFonts w:eastAsiaTheme="minorEastAsia"/>
          <w:szCs w:val="20"/>
          <w:lang w:eastAsia="zh-CN"/>
        </w:rPr>
        <w:t xml:space="preserve"> further</w:t>
      </w:r>
      <w:r w:rsidRPr="005A61EE">
        <w:rPr>
          <w:rFonts w:eastAsiaTheme="minorEastAsia"/>
          <w:szCs w:val="20"/>
          <w:lang w:eastAsia="zh-CN"/>
        </w:rPr>
        <w:t xml:space="preserve"> written as:</w:t>
      </w:r>
    </w:p>
    <w:p w14:paraId="6D97AE86" w14:textId="776A0E60" w:rsidR="00DE7108" w:rsidRPr="00BC2206" w:rsidRDefault="00DE7108" w:rsidP="00DE7108">
      <w:pPr>
        <w:spacing w:before="120" w:after="120" w:line="260" w:lineRule="exact"/>
        <w:jc w:val="both"/>
        <w:rPr>
          <w:rFonts w:eastAsiaTheme="minorEastAsia"/>
          <w:szCs w:val="20"/>
          <w:lang w:eastAsia="zh-CN"/>
        </w:rPr>
      </w:pPr>
      <m:oMath>
        <m:r>
          <w:rPr>
            <w:rFonts w:ascii="Cambria Math" w:eastAsiaTheme="minorEastAsia" w:hAnsi="Cambria Math"/>
            <w:szCs w:val="20"/>
            <w:lang w:eastAsia="zh-CN"/>
          </w:rPr>
          <m:t xml:space="preserve">                                        </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meas</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2*T</m:t>
            </m:r>
          </m:e>
          <m:sub>
            <m:r>
              <w:rPr>
                <w:rFonts w:ascii="Cambria Math" w:eastAsiaTheme="minorEastAsia" w:hAnsi="Cambria Math"/>
                <w:szCs w:val="20"/>
                <w:lang w:eastAsia="zh-CN"/>
              </w:rPr>
              <m:t>prop</m:t>
            </m:r>
          </m:sub>
        </m:sSub>
        <m:r>
          <w:rPr>
            <w:rFonts w:ascii="Cambria Math" w:eastAsiaTheme="minorEastAsia" w:hAnsi="Cambria Math"/>
            <w:szCs w:val="20"/>
            <w:lang w:eastAsia="zh-CN"/>
          </w:rPr>
          <m:t>+</m:t>
        </m:r>
        <m:d>
          <m:dPr>
            <m:ctrlPr>
              <w:rPr>
                <w:rFonts w:ascii="Cambria Math" w:eastAsiaTheme="minorEastAsia" w:hAnsi="Cambria Math"/>
                <w:i/>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0</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3</m:t>
                </m:r>
              </m:sub>
            </m:sSub>
          </m:e>
        </m:d>
        <m:r>
          <w:rPr>
            <w:rFonts w:ascii="Cambria Math" w:eastAsiaTheme="minorEastAsia" w:hAnsi="Cambria Math"/>
            <w:szCs w:val="20"/>
            <w:lang w:eastAsia="zh-CN"/>
          </w:rPr>
          <m:t>+</m:t>
        </m:r>
        <m:d>
          <m:dPr>
            <m:ctrlPr>
              <w:rPr>
                <w:rFonts w:ascii="Cambria Math" w:eastAsiaTheme="minorEastAsia" w:hAnsi="Cambria Math"/>
                <w:i/>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1</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2</m:t>
                </m:r>
              </m:sub>
            </m:sSub>
          </m:e>
        </m:d>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2*T</m:t>
            </m:r>
          </m:e>
          <m:sub>
            <m:r>
              <w:rPr>
                <w:rFonts w:ascii="Cambria Math" w:eastAsiaTheme="minorEastAsia" w:hAnsi="Cambria Math"/>
                <w:szCs w:val="20"/>
                <w:lang w:eastAsia="zh-CN"/>
              </w:rPr>
              <m:t>prop</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UE</m:t>
            </m:r>
          </m:sub>
        </m:sSub>
        <m:r>
          <w:rPr>
            <w:rFonts w:ascii="Cambria Math" w:eastAsiaTheme="minorEastAsia" w:hAnsi="Cambria Math"/>
            <w:szCs w:val="20"/>
            <w:lang w:eastAsia="zh-CN"/>
          </w:rPr>
          <m:t xml:space="preserve">                         </m:t>
        </m:r>
      </m:oMath>
      <w:r>
        <w:rPr>
          <w:rFonts w:eastAsiaTheme="minorEastAsia" w:hint="eastAsia"/>
          <w:szCs w:val="20"/>
          <w:lang w:eastAsia="zh-CN"/>
        </w:rPr>
        <w:t>(</w:t>
      </w:r>
      <w:r>
        <w:rPr>
          <w:rFonts w:eastAsiaTheme="minorEastAsia"/>
          <w:szCs w:val="20"/>
          <w:lang w:eastAsia="zh-CN"/>
        </w:rPr>
        <w:t>4)</w:t>
      </w:r>
    </w:p>
    <w:p w14:paraId="6F0F38BF" w14:textId="77777777" w:rsidR="00DE7108" w:rsidRDefault="00DE7108" w:rsidP="00DE7108">
      <w:pPr>
        <w:spacing w:before="120" w:after="120" w:line="260" w:lineRule="exact"/>
        <w:jc w:val="both"/>
        <w:rPr>
          <w:rFonts w:eastAsiaTheme="minorEastAsia"/>
          <w:szCs w:val="20"/>
          <w:lang w:eastAsia="zh-CN"/>
        </w:rPr>
      </w:pPr>
      <w:r>
        <w:rPr>
          <w:rFonts w:eastAsiaTheme="minorEastAsia"/>
          <w:szCs w:val="20"/>
          <w:lang w:eastAsia="zh-CN"/>
        </w:rPr>
        <w:t xml:space="preserve">where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prop</m:t>
            </m:r>
          </m:sub>
        </m:sSub>
      </m:oMath>
      <w:r>
        <w:rPr>
          <w:rFonts w:eastAsiaTheme="minorEastAsia" w:hint="eastAsia"/>
          <w:szCs w:val="20"/>
          <w:lang w:eastAsia="zh-CN"/>
        </w:rPr>
        <w:t xml:space="preserve"> </w:t>
      </w:r>
      <w:r>
        <w:rPr>
          <w:rFonts w:eastAsiaTheme="minorEastAsia"/>
          <w:szCs w:val="20"/>
          <w:lang w:eastAsia="zh-CN"/>
        </w:rPr>
        <w:t xml:space="preserve">is actual propagation delay between the UE and the TRP,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0</m:t>
            </m:r>
          </m:sub>
        </m:sSub>
      </m:oMath>
      <w:r>
        <w:rPr>
          <w:rFonts w:eastAsiaTheme="minorEastAsia"/>
          <w:szCs w:val="20"/>
          <w:lang w:eastAsia="zh-CN"/>
        </w:rPr>
        <w:t xml:space="preserve"> is the TRP transmit group delay,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3</m:t>
            </m:r>
          </m:sub>
        </m:sSub>
      </m:oMath>
      <w:r>
        <w:rPr>
          <w:rFonts w:eastAsiaTheme="minorEastAsia"/>
          <w:szCs w:val="20"/>
          <w:lang w:eastAsia="zh-CN"/>
        </w:rPr>
        <w:t xml:space="preserve">is the TRP received group delay,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1</m:t>
            </m:r>
          </m:sub>
        </m:sSub>
      </m:oMath>
      <w:r>
        <w:rPr>
          <w:rFonts w:eastAsiaTheme="minorEastAsia"/>
          <w:szCs w:val="20"/>
          <w:lang w:eastAsia="zh-CN"/>
        </w:rPr>
        <w:t xml:space="preserve"> is the UE received group delay,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2</m:t>
            </m:r>
          </m:sub>
        </m:sSub>
        <m:r>
          <w:rPr>
            <w:rFonts w:ascii="Cambria Math" w:eastAsiaTheme="minorEastAsia" w:hAnsi="Cambria Math"/>
            <w:szCs w:val="20"/>
            <w:lang w:eastAsia="zh-CN"/>
          </w:rPr>
          <m:t xml:space="preserve"> </m:t>
        </m:r>
      </m:oMath>
      <w:r>
        <w:rPr>
          <w:rFonts w:eastAsiaTheme="minorEastAsia"/>
          <w:szCs w:val="20"/>
          <w:lang w:eastAsia="zh-CN"/>
        </w:rPr>
        <w:t xml:space="preserve">is the UE transmit group delay,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m:t>
            </m:r>
          </m:sub>
        </m:sSub>
        <m:r>
          <w:rPr>
            <w:rFonts w:ascii="Cambria Math" w:eastAsiaTheme="minorEastAsia" w:hAnsi="Cambria Math"/>
            <w:szCs w:val="20"/>
            <w:lang w:eastAsia="zh-CN"/>
          </w:rPr>
          <m:t xml:space="preserve"> </m:t>
        </m:r>
      </m:oMath>
      <w:r>
        <w:rPr>
          <w:rFonts w:eastAsiaTheme="minorEastAsia"/>
          <w:szCs w:val="20"/>
          <w:lang w:eastAsia="zh-CN"/>
        </w:rPr>
        <w:t xml:space="preserve">is the total group delay on the TRP side including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0</m:t>
            </m:r>
          </m:sub>
        </m:sSub>
      </m:oMath>
      <w:r>
        <w:rPr>
          <w:rFonts w:eastAsiaTheme="minorEastAsia"/>
          <w:szCs w:val="20"/>
          <w:lang w:eastAsia="zh-CN"/>
        </w:rPr>
        <w:t xml:space="preserve"> and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3</m:t>
            </m:r>
          </m:sub>
        </m:sSub>
      </m:oMath>
      <w:r>
        <w:rPr>
          <w:rFonts w:eastAsiaTheme="minorEastAsia" w:hint="eastAsia"/>
          <w:szCs w:val="20"/>
          <w:lang w:eastAsia="zh-CN"/>
        </w:rPr>
        <w:t xml:space="preserv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0</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3</m:t>
            </m:r>
          </m:sub>
        </m:sSub>
      </m:oMath>
      <w:r>
        <w:rPr>
          <w:rFonts w:eastAsiaTheme="minorEastAsia"/>
          <w:szCs w:val="20"/>
          <w:lang w:eastAsia="zh-CN"/>
        </w:rPr>
        <w:t xml:space="preserv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UE</m:t>
            </m:r>
          </m:sub>
        </m:sSub>
      </m:oMath>
      <w:r>
        <w:rPr>
          <w:rFonts w:eastAsiaTheme="minorEastAsia"/>
          <w:szCs w:val="20"/>
          <w:lang w:eastAsia="zh-CN"/>
        </w:rPr>
        <w:t xml:space="preserve"> is the total group delay on the UE side including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1</m:t>
            </m:r>
          </m:sub>
        </m:sSub>
      </m:oMath>
      <w:r>
        <w:rPr>
          <w:rFonts w:eastAsiaTheme="minorEastAsia"/>
          <w:szCs w:val="20"/>
          <w:lang w:eastAsia="zh-CN"/>
        </w:rPr>
        <w:t xml:space="preserve"> and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2</m:t>
            </m:r>
          </m:sub>
        </m:sSub>
      </m:oMath>
      <w:r>
        <w:rPr>
          <w:rFonts w:eastAsiaTheme="minorEastAsia"/>
          <w:szCs w:val="20"/>
          <w:lang w:eastAsia="zh-CN"/>
        </w:rPr>
        <w:t xml:space="preserve"> </w:t>
      </w:r>
      <w:r>
        <w:rPr>
          <w:rFonts w:eastAsiaTheme="minorEastAsia" w:hint="eastAsia"/>
          <w:szCs w:val="20"/>
          <w:lang w:eastAsia="zh-CN"/>
        </w:rPr>
        <w:t>(</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UE</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1</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2</m:t>
            </m:r>
          </m:sub>
        </m:sSub>
      </m:oMath>
      <w:r>
        <w:rPr>
          <w:rFonts w:eastAsiaTheme="minorEastAsia"/>
          <w:szCs w:val="20"/>
          <w:lang w:eastAsia="zh-CN"/>
        </w:rPr>
        <w:t xml:space="preserve">). </w:t>
      </w:r>
    </w:p>
    <w:p w14:paraId="3600F125" w14:textId="51F420AD" w:rsidR="00DE7108" w:rsidRPr="00CE692E" w:rsidRDefault="004D6826" w:rsidP="00DE7108">
      <w:pPr>
        <w:spacing w:before="120" w:after="120" w:line="260" w:lineRule="exact"/>
        <w:jc w:val="both"/>
        <w:rPr>
          <w:rFonts w:eastAsiaTheme="minorEastAsia"/>
          <w:szCs w:val="20"/>
          <w:lang w:eastAsia="zh-CN"/>
        </w:rPr>
      </w:pPr>
      <w:r>
        <w:rPr>
          <w:rFonts w:eastAsiaTheme="minorEastAsia"/>
          <w:szCs w:val="20"/>
          <w:lang w:eastAsia="zh-CN"/>
        </w:rPr>
        <w:t>Thus,</w:t>
      </w:r>
      <w:r w:rsidR="00DE7108">
        <w:rPr>
          <w:rFonts w:eastAsiaTheme="minorEastAsia"/>
          <w:szCs w:val="20"/>
          <w:lang w:eastAsia="zh-CN"/>
        </w:rPr>
        <w:t xml:space="preserve"> RTT value can be affected by group delay on both the UE and the TRP side. In </w:t>
      </w:r>
      <w:r w:rsidR="000E4959">
        <w:rPr>
          <w:rFonts w:eastAsiaTheme="minorEastAsia"/>
          <w:szCs w:val="20"/>
          <w:lang w:eastAsia="zh-CN"/>
        </w:rPr>
        <w:t xml:space="preserve">RAN1 </w:t>
      </w:r>
      <w:r w:rsidR="000E4959">
        <w:rPr>
          <w:rFonts w:eastAsiaTheme="minorEastAsia"/>
          <w:lang w:eastAsia="zh-CN"/>
        </w:rPr>
        <w:t xml:space="preserve">evaluation </w:t>
      </w:r>
      <w:r w:rsidR="000E4959">
        <w:rPr>
          <w:rFonts w:eastAsiaTheme="minorEastAsia" w:hint="eastAsia"/>
          <w:lang w:eastAsia="zh-CN"/>
        </w:rPr>
        <w:t>result</w:t>
      </w:r>
      <w:r w:rsidR="000E4959">
        <w:rPr>
          <w:rFonts w:eastAsiaTheme="minorEastAsia"/>
          <w:lang w:eastAsia="zh-CN"/>
        </w:rPr>
        <w:t xml:space="preserve"> in [3, TR38.8</w:t>
      </w:r>
      <w:r w:rsidR="00176047">
        <w:rPr>
          <w:rFonts w:eastAsiaTheme="minorEastAsia"/>
          <w:lang w:eastAsia="zh-CN"/>
        </w:rPr>
        <w:t>57</w:t>
      </w:r>
      <w:r w:rsidR="00DE7108">
        <w:rPr>
          <w:rFonts w:eastAsiaTheme="minorEastAsia"/>
          <w:szCs w:val="20"/>
          <w:lang w:eastAsia="zh-CN"/>
        </w:rPr>
        <w:t>],</w:t>
      </w:r>
      <w:r w:rsidR="00DE7108" w:rsidRPr="00CE692E">
        <w:rPr>
          <w:rFonts w:eastAsiaTheme="minorEastAsia"/>
          <w:szCs w:val="20"/>
          <w:lang w:eastAsia="zh-CN"/>
        </w:rPr>
        <w:t xml:space="preserve"> </w:t>
      </w:r>
      <w:r w:rsidR="00DE7108" w:rsidRPr="00CE692E">
        <w:rPr>
          <w:rFonts w:eastAsia="宋体"/>
          <w:kern w:val="2"/>
          <w:szCs w:val="20"/>
        </w:rPr>
        <w:t xml:space="preserve">it is observed that </w:t>
      </w:r>
      <w:r w:rsidR="00DE7108" w:rsidRPr="00CE692E">
        <w:rPr>
          <w:rFonts w:eastAsiaTheme="minorEastAsia"/>
          <w:szCs w:val="20"/>
          <w:lang w:eastAsia="zh-CN"/>
        </w:rPr>
        <w:t>group delay</w:t>
      </w:r>
      <w:r w:rsidR="00DE7108" w:rsidRPr="00CE692E">
        <w:rPr>
          <w:rFonts w:eastAsia="宋体"/>
          <w:kern w:val="2"/>
          <w:szCs w:val="20"/>
        </w:rPr>
        <w:t xml:space="preserve"> of UE/</w:t>
      </w:r>
      <w:proofErr w:type="spellStart"/>
      <w:r w:rsidR="00DE7108" w:rsidRPr="00CE692E">
        <w:rPr>
          <w:rFonts w:eastAsia="宋体"/>
          <w:kern w:val="2"/>
          <w:szCs w:val="20"/>
        </w:rPr>
        <w:t>gNB</w:t>
      </w:r>
      <w:proofErr w:type="spellEnd"/>
      <w:r w:rsidR="00DE7108" w:rsidRPr="00CE692E">
        <w:rPr>
          <w:rFonts w:eastAsia="宋体"/>
          <w:kern w:val="2"/>
          <w:szCs w:val="20"/>
        </w:rPr>
        <w:t xml:space="preserve"> may negatively impact accuracy of </w:t>
      </w:r>
      <w:r w:rsidR="000E4959">
        <w:rPr>
          <w:rFonts w:eastAsiaTheme="minorEastAsia"/>
          <w:szCs w:val="20"/>
          <w:lang w:eastAsia="zh-CN"/>
        </w:rPr>
        <w:t>timing-based positioning</w:t>
      </w:r>
      <w:r w:rsidR="00DE7108" w:rsidRPr="00CE692E">
        <w:rPr>
          <w:rFonts w:eastAsia="宋体"/>
          <w:kern w:val="2"/>
          <w:szCs w:val="20"/>
        </w:rPr>
        <w:t xml:space="preserve"> method when precise UE positioning is targeted</w:t>
      </w:r>
      <w:r w:rsidR="00DE7108" w:rsidRPr="00CE692E">
        <w:rPr>
          <w:rFonts w:eastAsiaTheme="minorEastAsia"/>
          <w:szCs w:val="20"/>
          <w:lang w:eastAsia="zh-CN"/>
        </w:rPr>
        <w:t>.</w:t>
      </w:r>
      <w:r w:rsidR="00DE7108" w:rsidRPr="00CE692E">
        <w:rPr>
          <w:rFonts w:eastAsiaTheme="minorEastAsia" w:hint="eastAsia"/>
          <w:szCs w:val="20"/>
          <w:lang w:eastAsia="zh-CN"/>
        </w:rPr>
        <w:t xml:space="preserve"> </w:t>
      </w:r>
    </w:p>
    <w:p w14:paraId="5D2FF8B9" w14:textId="674110C0" w:rsidR="00DE7108" w:rsidRDefault="00DE7108" w:rsidP="00DE7108">
      <w:pPr>
        <w:spacing w:before="120" w:after="120" w:line="260" w:lineRule="exact"/>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imilarly, the accuracy of TDOA-based </w:t>
      </w:r>
      <w:r>
        <w:rPr>
          <w:rFonts w:eastAsiaTheme="minorEastAsia" w:hint="eastAsia"/>
          <w:szCs w:val="20"/>
          <w:lang w:eastAsia="zh-CN"/>
        </w:rPr>
        <w:t>pos</w:t>
      </w:r>
      <w:r>
        <w:rPr>
          <w:rFonts w:eastAsiaTheme="minorEastAsia"/>
          <w:szCs w:val="20"/>
          <w:lang w:eastAsia="zh-CN"/>
        </w:rPr>
        <w:t xml:space="preserve">itioning method may also be negatively impacted by group delay. Although the UE group delay is </w:t>
      </w:r>
      <w:r w:rsidRPr="00813C07">
        <w:rPr>
          <w:rFonts w:eastAsiaTheme="minorEastAsia"/>
          <w:szCs w:val="20"/>
          <w:lang w:eastAsia="zh-CN"/>
        </w:rPr>
        <w:t>eliminated</w:t>
      </w:r>
      <w:r>
        <w:rPr>
          <w:rFonts w:eastAsiaTheme="minorEastAsia"/>
          <w:szCs w:val="20"/>
          <w:lang w:eastAsia="zh-CN"/>
        </w:rPr>
        <w:t xml:space="preserve"> due to TDOA calculation, the group delay between TRPs still matters. </w:t>
      </w:r>
      <w:r w:rsidRPr="008E321D">
        <w:rPr>
          <w:rFonts w:eastAsiaTheme="minorEastAsia"/>
          <w:szCs w:val="20"/>
          <w:lang w:eastAsia="zh-CN"/>
        </w:rPr>
        <w:t xml:space="preserve">However, this </w:t>
      </w:r>
      <w:r>
        <w:rPr>
          <w:rFonts w:eastAsiaTheme="minorEastAsia"/>
          <w:szCs w:val="20"/>
          <w:lang w:eastAsia="zh-CN"/>
        </w:rPr>
        <w:t xml:space="preserve">timing </w:t>
      </w:r>
      <w:r w:rsidRPr="008E321D">
        <w:rPr>
          <w:rFonts w:eastAsiaTheme="minorEastAsia"/>
          <w:szCs w:val="20"/>
          <w:lang w:eastAsia="zh-CN"/>
        </w:rPr>
        <w:t xml:space="preserve">error can be calibrated </w:t>
      </w:r>
      <w:r w:rsidR="00D13635">
        <w:rPr>
          <w:rFonts w:eastAsiaTheme="minorEastAsia" w:hint="eastAsia"/>
          <w:szCs w:val="20"/>
          <w:lang w:eastAsia="zh-CN"/>
        </w:rPr>
        <w:t>us</w:t>
      </w:r>
      <w:r w:rsidR="00D13635">
        <w:rPr>
          <w:rFonts w:eastAsiaTheme="minorEastAsia"/>
          <w:szCs w:val="20"/>
          <w:lang w:eastAsia="zh-CN"/>
        </w:rPr>
        <w:t xml:space="preserve">ing the same method as which used </w:t>
      </w:r>
      <w:r w:rsidR="00B43939">
        <w:rPr>
          <w:rFonts w:eastAsiaTheme="minorEastAsia"/>
          <w:szCs w:val="20"/>
          <w:lang w:eastAsia="zh-CN"/>
        </w:rPr>
        <w:t>in</w:t>
      </w:r>
      <w:r w:rsidR="00D13635">
        <w:rPr>
          <w:rFonts w:eastAsiaTheme="minorEastAsia"/>
          <w:szCs w:val="20"/>
          <w:lang w:eastAsia="zh-CN"/>
        </w:rPr>
        <w:t xml:space="preserve"> RTT-based positioning</w:t>
      </w:r>
      <w:r w:rsidRPr="008E321D">
        <w:rPr>
          <w:rFonts w:eastAsiaTheme="minorEastAsia"/>
          <w:szCs w:val="20"/>
          <w:lang w:eastAsia="zh-CN"/>
        </w:rPr>
        <w:t>.</w:t>
      </w:r>
    </w:p>
    <w:p w14:paraId="1465BAB6" w14:textId="4092E59F" w:rsidR="00DE7108" w:rsidRDefault="00DE7108" w:rsidP="00DE7108">
      <w:pPr>
        <w:spacing w:before="120"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w:t>
      </w:r>
      <w:r w:rsidRPr="00B33C2E">
        <w:rPr>
          <w:rFonts w:eastAsiaTheme="minorEastAsia"/>
          <w:szCs w:val="20"/>
          <w:lang w:eastAsia="zh-CN"/>
        </w:rPr>
        <w:t xml:space="preserve"> </w:t>
      </w:r>
      <w:r>
        <w:rPr>
          <w:rFonts w:eastAsiaTheme="minorEastAsia"/>
          <w:szCs w:val="20"/>
          <w:lang w:eastAsia="zh-CN"/>
        </w:rPr>
        <w:t>mainly discuss on methods for mitigating</w:t>
      </w:r>
      <w:r w:rsidRPr="00B33C2E">
        <w:rPr>
          <w:rFonts w:eastAsiaTheme="minorEastAsia"/>
          <w:szCs w:val="20"/>
          <w:lang w:eastAsia="zh-CN"/>
        </w:rPr>
        <w:t xml:space="preserve"> </w:t>
      </w:r>
      <w:r>
        <w:rPr>
          <w:rFonts w:eastAsiaTheme="minorEastAsia"/>
          <w:szCs w:val="20"/>
          <w:lang w:eastAsia="zh-CN"/>
        </w:rPr>
        <w:t>R</w:t>
      </w:r>
      <w:r w:rsidR="000E4959">
        <w:rPr>
          <w:rFonts w:eastAsiaTheme="minorEastAsia" w:hint="eastAsia"/>
          <w:szCs w:val="20"/>
          <w:lang w:eastAsia="zh-CN"/>
        </w:rPr>
        <w:t>x</w:t>
      </w:r>
      <w:r>
        <w:rPr>
          <w:rFonts w:eastAsiaTheme="minorEastAsia"/>
          <w:szCs w:val="20"/>
          <w:lang w:eastAsia="zh-CN"/>
        </w:rPr>
        <w:t>/T</w:t>
      </w:r>
      <w:r w:rsidR="000E4959">
        <w:rPr>
          <w:rFonts w:eastAsiaTheme="minorEastAsia" w:hint="eastAsia"/>
          <w:szCs w:val="20"/>
          <w:lang w:eastAsia="zh-CN"/>
        </w:rPr>
        <w:t>x</w:t>
      </w:r>
      <w:r>
        <w:rPr>
          <w:rFonts w:eastAsiaTheme="minorEastAsia"/>
          <w:szCs w:val="20"/>
          <w:lang w:eastAsia="zh-CN"/>
        </w:rPr>
        <w:t xml:space="preserve"> timing delay in </w:t>
      </w:r>
      <w:r w:rsidRPr="00B33C2E">
        <w:rPr>
          <w:rFonts w:eastAsiaTheme="minorEastAsia"/>
          <w:szCs w:val="20"/>
          <w:lang w:eastAsia="zh-CN"/>
        </w:rPr>
        <w:t>RTT-based</w:t>
      </w:r>
      <w:r>
        <w:rPr>
          <w:rFonts w:eastAsiaTheme="minorEastAsia"/>
          <w:szCs w:val="20"/>
          <w:lang w:eastAsia="zh-CN"/>
        </w:rPr>
        <w:t xml:space="preserve"> positioning.</w:t>
      </w:r>
    </w:p>
    <w:p w14:paraId="4A602872" w14:textId="77777777" w:rsidR="00DE7108" w:rsidRDefault="00DE7108" w:rsidP="00DE7108">
      <w:pPr>
        <w:pStyle w:val="20"/>
        <w:tabs>
          <w:tab w:val="clear" w:pos="576"/>
          <w:tab w:val="num" w:pos="717"/>
        </w:tabs>
        <w:spacing w:before="120"/>
        <w:ind w:left="717" w:hanging="576"/>
        <w:jc w:val="both"/>
        <w:rPr>
          <w:szCs w:val="20"/>
        </w:rPr>
      </w:pPr>
      <w:r>
        <w:t xml:space="preserve">Differential positioning for </w:t>
      </w:r>
      <w:r>
        <w:rPr>
          <w:szCs w:val="20"/>
        </w:rPr>
        <w:t>R</w:t>
      </w:r>
      <w:r>
        <w:rPr>
          <w:rFonts w:hint="eastAsia"/>
          <w:szCs w:val="20"/>
        </w:rPr>
        <w:t>x</w:t>
      </w:r>
      <w:r>
        <w:rPr>
          <w:szCs w:val="20"/>
        </w:rPr>
        <w:t>/Tx timing delay mitigating</w:t>
      </w:r>
    </w:p>
    <w:p w14:paraId="65FC6D36" w14:textId="77777777" w:rsidR="00DE7108" w:rsidRPr="00765B60" w:rsidRDefault="00DE7108" w:rsidP="00DE7108">
      <w:pPr>
        <w:spacing w:after="120" w:line="260" w:lineRule="exact"/>
        <w:jc w:val="both"/>
        <w:rPr>
          <w:rFonts w:eastAsiaTheme="minorEastAsia"/>
          <w:szCs w:val="20"/>
          <w:lang w:eastAsia="zh-CN"/>
        </w:rPr>
      </w:pPr>
      <w:r>
        <w:rPr>
          <w:rFonts w:eastAsiaTheme="minorEastAsia"/>
          <w:szCs w:val="20"/>
          <w:lang w:eastAsia="zh-CN"/>
        </w:rPr>
        <w:t xml:space="preserve">In GNSS field, it is common to correct the errors and provide high accuracy positioning services based on the </w:t>
      </w:r>
      <w:r w:rsidRPr="00BC15A4">
        <w:rPr>
          <w:rFonts w:eastAsiaTheme="minorEastAsia"/>
          <w:szCs w:val="20"/>
          <w:lang w:eastAsia="zh-CN"/>
        </w:rPr>
        <w:t>reference station</w:t>
      </w:r>
      <w:r>
        <w:rPr>
          <w:rFonts w:eastAsiaTheme="minorEastAsia"/>
          <w:szCs w:val="20"/>
          <w:lang w:eastAsia="zh-CN"/>
        </w:rPr>
        <w:t>. So, it is natural for us to consider the same idea to eliminate</w:t>
      </w:r>
      <w:r>
        <w:rPr>
          <w:rFonts w:eastAsiaTheme="minorEastAsia"/>
          <w:lang w:eastAsia="zh-CN"/>
        </w:rPr>
        <w:t xml:space="preserve"> Rx/Tx Transmission timing delays</w:t>
      </w:r>
      <w:r>
        <w:rPr>
          <w:rFonts w:eastAsiaTheme="minorEastAsia"/>
          <w:szCs w:val="20"/>
          <w:lang w:eastAsia="zh-CN"/>
        </w:rPr>
        <w:t>.</w:t>
      </w:r>
      <w:r>
        <w:rPr>
          <w:rFonts w:eastAsiaTheme="minorEastAsia" w:hint="eastAsia"/>
          <w:szCs w:val="20"/>
          <w:lang w:eastAsia="zh-CN"/>
        </w:rPr>
        <w:t xml:space="preserve"> </w:t>
      </w:r>
      <w:r>
        <w:t>In an industrial factory, the</w:t>
      </w:r>
      <w:r>
        <w:rPr>
          <w:rFonts w:eastAsiaTheme="minorEastAsia"/>
          <w:lang w:eastAsia="zh-CN"/>
        </w:rPr>
        <w:t xml:space="preserve"> Rx/Tx timing delays</w:t>
      </w:r>
      <w:r>
        <w:t xml:space="preserve"> of TRPs and UEs can be considered the same </w:t>
      </w:r>
      <w:r>
        <w:rPr>
          <w:rFonts w:eastAsiaTheme="minorEastAsia"/>
          <w:szCs w:val="20"/>
          <w:lang w:eastAsia="zh-CN"/>
        </w:rPr>
        <w:t>over a certain time. The measurement results of ‘</w:t>
      </w:r>
      <w:r>
        <w:rPr>
          <w:rFonts w:eastAsiaTheme="minorEastAsia" w:hint="eastAsia"/>
          <w:szCs w:val="20"/>
          <w:lang w:eastAsia="zh-CN"/>
        </w:rPr>
        <w:t xml:space="preserve">the </w:t>
      </w:r>
      <w:r>
        <w:rPr>
          <w:rFonts w:eastAsiaTheme="minorEastAsia"/>
          <w:szCs w:val="20"/>
          <w:lang w:eastAsia="zh-CN"/>
        </w:rPr>
        <w:t xml:space="preserve">reference UE’ can be used to calculate </w:t>
      </w:r>
      <w:r>
        <w:rPr>
          <w:rFonts w:eastAsiaTheme="minorEastAsia"/>
          <w:lang w:eastAsia="zh-CN"/>
        </w:rPr>
        <w:t>the Rx/Tx Transmission delays</w:t>
      </w:r>
      <w:r>
        <w:t xml:space="preserve"> of TRPs</w:t>
      </w:r>
      <w:r>
        <w:rPr>
          <w:rFonts w:eastAsiaTheme="minorEastAsia"/>
          <w:szCs w:val="20"/>
          <w:lang w:eastAsia="zh-CN"/>
        </w:rPr>
        <w:t xml:space="preserve"> by comparing its ideal propagation delay with the estimated propagation delay. The details of </w:t>
      </w:r>
      <w:r>
        <w:rPr>
          <w:bCs/>
          <w:iCs/>
        </w:rPr>
        <w:t>differential positioning are shown below.</w:t>
      </w:r>
    </w:p>
    <w:p w14:paraId="1FF69B9E" w14:textId="77777777" w:rsidR="00DE7108" w:rsidRPr="00380202" w:rsidRDefault="00DE7108" w:rsidP="00DE7108">
      <w:pPr>
        <w:pStyle w:val="3"/>
        <w:ind w:left="0" w:firstLine="0"/>
        <w:jc w:val="both"/>
        <w:rPr>
          <w:b/>
          <w:sz w:val="24"/>
        </w:rPr>
      </w:pPr>
      <w:r w:rsidRPr="00380202">
        <w:rPr>
          <w:rFonts w:hint="eastAsia"/>
          <w:sz w:val="24"/>
        </w:rPr>
        <w:t>T</w:t>
      </w:r>
      <w:r w:rsidRPr="00380202">
        <w:rPr>
          <w:sz w:val="24"/>
        </w:rPr>
        <w:t>RP R</w:t>
      </w:r>
      <w:r>
        <w:rPr>
          <w:sz w:val="24"/>
        </w:rPr>
        <w:t>x</w:t>
      </w:r>
      <w:r w:rsidRPr="00380202">
        <w:rPr>
          <w:sz w:val="24"/>
        </w:rPr>
        <w:t>/T</w:t>
      </w:r>
      <w:r>
        <w:rPr>
          <w:sz w:val="24"/>
        </w:rPr>
        <w:t>x</w:t>
      </w:r>
      <w:r w:rsidRPr="00380202">
        <w:rPr>
          <w:sz w:val="24"/>
        </w:rPr>
        <w:t xml:space="preserve"> </w:t>
      </w:r>
      <w:r w:rsidRPr="00380202">
        <w:rPr>
          <w:rFonts w:hint="eastAsia"/>
          <w:sz w:val="24"/>
        </w:rPr>
        <w:t>tim</w:t>
      </w:r>
      <w:r w:rsidRPr="00380202">
        <w:rPr>
          <w:sz w:val="24"/>
        </w:rPr>
        <w:t xml:space="preserve">ing delay </w:t>
      </w:r>
      <w:r>
        <w:rPr>
          <w:sz w:val="24"/>
        </w:rPr>
        <w:t>mitigating</w:t>
      </w:r>
    </w:p>
    <w:p w14:paraId="52BCBE8F" w14:textId="7AFD1CCE" w:rsidR="00DE7108" w:rsidRDefault="00DE7108" w:rsidP="00DE7108">
      <w:pPr>
        <w:spacing w:after="120" w:line="260" w:lineRule="exact"/>
        <w:jc w:val="both"/>
        <w:rPr>
          <w:rFonts w:eastAsiaTheme="minorEastAsia"/>
          <w:szCs w:val="20"/>
          <w:lang w:eastAsia="zh-CN"/>
        </w:rPr>
      </w:pPr>
      <w:r>
        <w:rPr>
          <w:rFonts w:eastAsiaTheme="minorEastAsia"/>
          <w:szCs w:val="20"/>
          <w:lang w:eastAsia="zh-CN"/>
        </w:rPr>
        <w:t xml:space="preserve">For ‘the reference UE’, the location is known and it </w:t>
      </w:r>
      <w:r w:rsidRPr="0070661B">
        <w:rPr>
          <w:rFonts w:eastAsiaTheme="minorEastAsia"/>
          <w:szCs w:val="20"/>
          <w:lang w:eastAsia="zh-CN"/>
        </w:rPr>
        <w:t>can</w:t>
      </w:r>
      <w:r>
        <w:rPr>
          <w:rFonts w:eastAsiaTheme="minorEastAsia"/>
          <w:szCs w:val="20"/>
          <w:lang w:eastAsia="zh-CN"/>
        </w:rPr>
        <w:t xml:space="preserve"> also</w:t>
      </w:r>
      <w:r w:rsidRPr="0070661B">
        <w:rPr>
          <w:rFonts w:eastAsiaTheme="minorEastAsia"/>
          <w:szCs w:val="20"/>
          <w:lang w:eastAsia="zh-CN"/>
        </w:rPr>
        <w:t xml:space="preserve"> measure and report </w:t>
      </w:r>
      <w:r>
        <w:rPr>
          <w:rFonts w:eastAsiaTheme="minorEastAsia"/>
          <w:szCs w:val="20"/>
          <w:lang w:eastAsia="zh-CN"/>
        </w:rPr>
        <w:t>as</w:t>
      </w:r>
      <w:r w:rsidRPr="0070661B">
        <w:rPr>
          <w:rFonts w:eastAsiaTheme="minorEastAsia"/>
          <w:szCs w:val="20"/>
          <w:lang w:eastAsia="zh-CN"/>
        </w:rPr>
        <w:t xml:space="preserve"> normal UE</w:t>
      </w:r>
      <w:r>
        <w:rPr>
          <w:rFonts w:eastAsiaTheme="minorEastAsia"/>
          <w:szCs w:val="20"/>
          <w:lang w:eastAsia="zh-CN"/>
        </w:rPr>
        <w:t>s.</w:t>
      </w:r>
    </w:p>
    <w:p w14:paraId="33301112" w14:textId="7D44F587" w:rsidR="00F33FE2" w:rsidRPr="00F33FE2" w:rsidRDefault="00EF436A" w:rsidP="00DE7108">
      <w:pPr>
        <w:spacing w:after="120" w:line="260" w:lineRule="exact"/>
        <w:jc w:val="both"/>
        <w:rPr>
          <w:rFonts w:eastAsiaTheme="minorEastAsia"/>
          <w:szCs w:val="20"/>
          <w:lang w:eastAsia="zh-CN"/>
        </w:rPr>
      </w:pPr>
      <w:r>
        <w:rPr>
          <w:rFonts w:eastAsiaTheme="minorEastAsia"/>
          <w:b/>
          <w:szCs w:val="20"/>
          <w:u w:val="single"/>
          <w:lang w:eastAsia="zh-CN"/>
        </w:rPr>
        <w:t xml:space="preserve">The </w:t>
      </w:r>
      <w:r w:rsidR="008E4252" w:rsidRPr="00EF436A">
        <w:rPr>
          <w:rFonts w:eastAsiaTheme="minorEastAsia"/>
          <w:b/>
          <w:szCs w:val="20"/>
          <w:u w:val="single"/>
          <w:lang w:eastAsia="zh-CN"/>
        </w:rPr>
        <w:t>R</w:t>
      </w:r>
      <w:r w:rsidR="008E4252" w:rsidRPr="00EF436A">
        <w:rPr>
          <w:rFonts w:eastAsiaTheme="minorEastAsia" w:hint="eastAsia"/>
          <w:b/>
          <w:szCs w:val="20"/>
          <w:u w:val="single"/>
          <w:lang w:eastAsia="zh-CN"/>
        </w:rPr>
        <w:t>x</w:t>
      </w:r>
      <w:r w:rsidR="008E4252" w:rsidRPr="00EF436A">
        <w:rPr>
          <w:rFonts w:eastAsiaTheme="minorEastAsia"/>
          <w:b/>
          <w:szCs w:val="20"/>
          <w:u w:val="single"/>
          <w:lang w:eastAsia="zh-CN"/>
        </w:rPr>
        <w:t xml:space="preserve">/Tx timing delay </w:t>
      </w:r>
      <w:r w:rsidR="00F167A4" w:rsidRPr="00EF436A">
        <w:rPr>
          <w:rFonts w:eastAsiaTheme="minorEastAsia"/>
          <w:b/>
          <w:szCs w:val="20"/>
          <w:u w:val="single"/>
          <w:lang w:eastAsia="zh-CN"/>
        </w:rPr>
        <w:t>of</w:t>
      </w:r>
      <w:r w:rsidR="008E4252" w:rsidRPr="00EF436A">
        <w:rPr>
          <w:rFonts w:eastAsiaTheme="minorEastAsia"/>
          <w:b/>
          <w:szCs w:val="20"/>
          <w:u w:val="single"/>
          <w:lang w:eastAsia="zh-CN"/>
        </w:rPr>
        <w:t xml:space="preserve"> ‘the reference UE’ is unknown</w:t>
      </w:r>
    </w:p>
    <w:p w14:paraId="6DF85DD7" w14:textId="0DC669DD" w:rsidR="007F1D83" w:rsidRDefault="00FE167F" w:rsidP="00E76671">
      <w:pPr>
        <w:spacing w:after="120" w:line="260" w:lineRule="exact"/>
        <w:jc w:val="both"/>
        <w:rPr>
          <w:rFonts w:eastAsiaTheme="minorEastAsia"/>
          <w:szCs w:val="20"/>
          <w:lang w:eastAsia="zh-CN"/>
        </w:rPr>
      </w:pPr>
      <w:r>
        <w:rPr>
          <w:rFonts w:eastAsiaTheme="minorEastAsia"/>
          <w:szCs w:val="20"/>
          <w:lang w:eastAsia="zh-CN"/>
        </w:rPr>
        <w:t xml:space="preserve">In this case, at least 3 TRPs </w:t>
      </w:r>
      <w:r w:rsidR="00E76671">
        <w:rPr>
          <w:rFonts w:eastAsiaTheme="minorEastAsia"/>
          <w:szCs w:val="20"/>
          <w:lang w:eastAsia="zh-CN"/>
        </w:rPr>
        <w:t xml:space="preserve">and 1 ‘reference UE’ </w:t>
      </w:r>
      <w:r>
        <w:rPr>
          <w:rFonts w:eastAsiaTheme="minorEastAsia"/>
          <w:szCs w:val="20"/>
          <w:lang w:eastAsia="zh-CN"/>
        </w:rPr>
        <w:t>are needed for one</w:t>
      </w:r>
      <w:r w:rsidR="007F1D83">
        <w:rPr>
          <w:rFonts w:eastAsiaTheme="minorEastAsia"/>
          <w:szCs w:val="20"/>
          <w:lang w:eastAsia="zh-CN"/>
        </w:rPr>
        <w:t xml:space="preserve"> solution. </w:t>
      </w:r>
      <w:r w:rsidR="00E76671">
        <w:rPr>
          <w:rFonts w:eastAsiaTheme="minorEastAsia"/>
          <w:szCs w:val="20"/>
          <w:lang w:eastAsia="zh-CN"/>
        </w:rPr>
        <w:t>Therefore, l</w:t>
      </w:r>
      <w:r w:rsidR="007F1D83">
        <w:rPr>
          <w:rFonts w:eastAsiaTheme="minorEastAsia"/>
          <w:szCs w:val="20"/>
          <w:lang w:eastAsia="zh-CN"/>
        </w:rPr>
        <w:t>et’s consider an example of 3 TRPs and 1 ‘reference UE’.</w:t>
      </w:r>
    </w:p>
    <w:p w14:paraId="2DE75CB3" w14:textId="6C34FC23" w:rsidR="00DE7108" w:rsidRDefault="00DE7108" w:rsidP="00DE7108">
      <w:pPr>
        <w:spacing w:after="120" w:line="260" w:lineRule="exact"/>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w:t>
      </w:r>
      <w:r w:rsidR="00415B8E">
        <w:rPr>
          <w:rFonts w:eastAsiaTheme="minorEastAsia"/>
          <w:szCs w:val="20"/>
          <w:lang w:eastAsia="zh-CN"/>
        </w:rPr>
        <w:t>equation (</w:t>
      </w:r>
      <w:r>
        <w:rPr>
          <w:rFonts w:eastAsiaTheme="minorEastAsia"/>
          <w:szCs w:val="20"/>
          <w:lang w:eastAsia="zh-CN"/>
        </w:rPr>
        <w:t xml:space="preserve">4), RTT values of ‘the reference UE’ and TRPs can be written as: </w:t>
      </w:r>
    </w:p>
    <w:p w14:paraId="1FDC1652" w14:textId="77777777" w:rsidR="00DE7108" w:rsidRPr="00533324" w:rsidRDefault="00E167D3" w:rsidP="00DE7108">
      <w:pPr>
        <w:spacing w:after="120" w:line="260" w:lineRule="exact"/>
        <w:jc w:val="both"/>
        <w:rPr>
          <w:rFonts w:eastAsiaTheme="minorEastAsia"/>
          <w:szCs w:val="20"/>
          <w:lang w:eastAsia="zh-CN"/>
        </w:rPr>
      </w:pPr>
      <m:oMathPara>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1</m:t>
              </m:r>
            </m:sub>
          </m:sSub>
          <m:r>
            <w:rPr>
              <w:rFonts w:ascii="Cambria Math" w:eastAsiaTheme="minorEastAsia" w:hAnsi="Cambria Math"/>
              <w:szCs w:val="20"/>
              <w:lang w:eastAsia="zh-CN"/>
            </w:rPr>
            <m:t>=2*</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1</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UE</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TRP1</m:t>
              </m:r>
            </m:sub>
          </m:sSub>
        </m:oMath>
      </m:oMathPara>
    </w:p>
    <w:p w14:paraId="595112B7" w14:textId="6A0CCBC0" w:rsidR="00DE7108" w:rsidRPr="00533324" w:rsidRDefault="00DE7108" w:rsidP="00DE7108">
      <w:pPr>
        <w:spacing w:after="120" w:line="260" w:lineRule="exact"/>
        <w:jc w:val="center"/>
        <w:rPr>
          <w:rFonts w:eastAsiaTheme="minorEastAsia"/>
          <w:szCs w:val="20"/>
          <w:lang w:eastAsia="zh-CN"/>
        </w:rPr>
      </w:pPr>
      <w:r>
        <w:rPr>
          <w:rFonts w:eastAsiaTheme="minorEastAsia" w:hint="eastAsia"/>
          <w:szCs w:val="20"/>
          <w:lang w:eastAsia="zh-CN"/>
        </w:rPr>
        <w:t xml:space="preserve"> </w:t>
      </w:r>
      <w:r>
        <w:rPr>
          <w:rFonts w:eastAsiaTheme="minorEastAsia"/>
          <w:szCs w:val="20"/>
          <w:lang w:eastAsia="zh-CN"/>
        </w:rPr>
        <w:t xml:space="preserve">                                                        </w:t>
      </w:r>
      <m:oMath>
        <m:r>
          <m:rPr>
            <m:sty m:val="p"/>
          </m:rPr>
          <w:rPr>
            <w:rFonts w:ascii="Cambria Math" w:eastAsiaTheme="minorEastAsia" w:hAnsi="Cambria Math"/>
            <w:szCs w:val="20"/>
            <w:lang w:eastAsia="zh-CN"/>
          </w:rPr>
          <m:t xml:space="preserve">     </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2</m:t>
            </m:r>
          </m:sub>
        </m:sSub>
        <m:r>
          <w:rPr>
            <w:rFonts w:ascii="Cambria Math" w:eastAsiaTheme="minorEastAsia" w:hAnsi="Cambria Math"/>
            <w:szCs w:val="20"/>
            <w:lang w:eastAsia="zh-CN"/>
          </w:rPr>
          <m:t>=2*</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2</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UE</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TRP2</m:t>
            </m:r>
          </m:sub>
        </m:sSub>
        <m:r>
          <w:rPr>
            <w:rFonts w:ascii="Cambria Math" w:eastAsiaTheme="minorEastAsia" w:hAnsi="Cambria Math"/>
            <w:szCs w:val="20"/>
            <w:lang w:eastAsia="zh-CN"/>
          </w:rPr>
          <m:t xml:space="preserve">                                                                 </m:t>
        </m:r>
      </m:oMath>
      <w:r>
        <w:rPr>
          <w:rFonts w:eastAsiaTheme="minorEastAsia" w:hint="eastAsia"/>
          <w:szCs w:val="20"/>
          <w:lang w:eastAsia="zh-CN"/>
        </w:rPr>
        <w:t>(</w:t>
      </w:r>
      <w:r>
        <w:rPr>
          <w:rFonts w:eastAsiaTheme="minorEastAsia"/>
          <w:szCs w:val="20"/>
          <w:lang w:eastAsia="zh-CN"/>
        </w:rPr>
        <w:t>5)</w:t>
      </w:r>
    </w:p>
    <w:p w14:paraId="1647E8E6" w14:textId="77777777" w:rsidR="00DE7108" w:rsidRPr="00533324" w:rsidRDefault="00E167D3" w:rsidP="00DE7108">
      <w:pPr>
        <w:spacing w:after="120" w:line="260" w:lineRule="exact"/>
        <w:jc w:val="both"/>
        <w:rPr>
          <w:rFonts w:eastAsiaTheme="minorEastAsia"/>
          <w:szCs w:val="20"/>
          <w:lang w:eastAsia="zh-CN"/>
        </w:rPr>
      </w:pPr>
      <m:oMathPara>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3</m:t>
              </m:r>
            </m:sub>
          </m:sSub>
          <m:r>
            <w:rPr>
              <w:rFonts w:ascii="Cambria Math" w:eastAsiaTheme="minorEastAsia" w:hAnsi="Cambria Math"/>
              <w:szCs w:val="20"/>
              <w:lang w:eastAsia="zh-CN"/>
            </w:rPr>
            <m:t>=2*</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3</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UE</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TRP3</m:t>
              </m:r>
            </m:sub>
          </m:sSub>
        </m:oMath>
      </m:oMathPara>
    </w:p>
    <w:p w14:paraId="5FBE810A" w14:textId="03F1CA73" w:rsidR="00DE7108" w:rsidRDefault="00DE7108" w:rsidP="00DE7108">
      <w:pPr>
        <w:spacing w:after="120" w:line="260" w:lineRule="exact"/>
        <w:jc w:val="both"/>
        <w:rPr>
          <w:rFonts w:eastAsiaTheme="minorEastAsia"/>
          <w:szCs w:val="20"/>
          <w:lang w:eastAsia="zh-CN"/>
        </w:rPr>
      </w:pPr>
      <w:r>
        <w:rPr>
          <w:rFonts w:eastAsiaTheme="minorEastAsia"/>
          <w:szCs w:val="20"/>
          <w:lang w:eastAsia="zh-CN"/>
        </w:rPr>
        <w:t>Then w</w:t>
      </w:r>
      <w:r w:rsidRPr="002473EE">
        <w:rPr>
          <w:rFonts w:eastAsiaTheme="minorEastAsia"/>
          <w:szCs w:val="20"/>
          <w:lang w:eastAsia="zh-CN"/>
        </w:rPr>
        <w:t xml:space="preserve">e make a </w:t>
      </w:r>
      <w:r w:rsidRPr="002841FA">
        <w:t>simple transformation</w:t>
      </w:r>
      <w:r w:rsidRPr="002473EE">
        <w:rPr>
          <w:rFonts w:eastAsiaTheme="minorEastAsia"/>
          <w:szCs w:val="20"/>
          <w:lang w:eastAsia="zh-CN"/>
        </w:rPr>
        <w:t xml:space="preserve"> to the </w:t>
      </w:r>
      <w:r>
        <w:rPr>
          <w:rFonts w:eastAsiaTheme="minorEastAsia"/>
          <w:szCs w:val="20"/>
          <w:lang w:eastAsia="zh-CN"/>
        </w:rPr>
        <w:t xml:space="preserve">system of </w:t>
      </w:r>
      <w:r w:rsidRPr="002473EE">
        <w:rPr>
          <w:rFonts w:eastAsiaTheme="minorEastAsia"/>
          <w:szCs w:val="20"/>
          <w:lang w:eastAsia="zh-CN"/>
        </w:rPr>
        <w:t>equation</w:t>
      </w:r>
      <w:r>
        <w:rPr>
          <w:rFonts w:eastAsiaTheme="minorEastAsia"/>
          <w:szCs w:val="20"/>
          <w:lang w:eastAsia="zh-CN"/>
        </w:rPr>
        <w:t>s</w:t>
      </w:r>
      <w:r w:rsidRPr="002473EE">
        <w:rPr>
          <w:rFonts w:eastAsiaTheme="minorEastAsia"/>
          <w:szCs w:val="20"/>
          <w:lang w:eastAsia="zh-CN"/>
        </w:rPr>
        <w:t xml:space="preserve"> </w:t>
      </w:r>
      <w:r>
        <w:rPr>
          <w:rFonts w:eastAsiaTheme="minorEastAsia"/>
          <w:szCs w:val="20"/>
          <w:lang w:eastAsia="zh-CN"/>
        </w:rPr>
        <w:t xml:space="preserve">above </w:t>
      </w:r>
      <w:r w:rsidRPr="002473EE">
        <w:rPr>
          <w:rFonts w:eastAsiaTheme="minorEastAsia"/>
          <w:szCs w:val="20"/>
          <w:lang w:eastAsia="zh-CN"/>
        </w:rPr>
        <w:t xml:space="preserve">to eliminate the influence of </w:t>
      </w:r>
      <w:r w:rsidR="00524846" w:rsidRPr="002473EE">
        <w:rPr>
          <w:rFonts w:eastAsiaTheme="minorEastAsia"/>
          <w:szCs w:val="20"/>
          <w:lang w:eastAsia="zh-CN"/>
        </w:rPr>
        <w:t>R</w:t>
      </w:r>
      <w:r w:rsidR="00524846">
        <w:rPr>
          <w:rFonts w:eastAsiaTheme="minorEastAsia"/>
          <w:szCs w:val="20"/>
          <w:lang w:eastAsia="zh-CN"/>
        </w:rPr>
        <w:t>x</w:t>
      </w:r>
      <w:r w:rsidRPr="002473EE">
        <w:rPr>
          <w:rFonts w:eastAsiaTheme="minorEastAsia"/>
          <w:szCs w:val="20"/>
          <w:lang w:eastAsia="zh-CN"/>
        </w:rPr>
        <w:t>/</w:t>
      </w:r>
      <w:r w:rsidR="00524846" w:rsidRPr="002473EE">
        <w:rPr>
          <w:rFonts w:eastAsiaTheme="minorEastAsia"/>
          <w:szCs w:val="20"/>
          <w:lang w:eastAsia="zh-CN"/>
        </w:rPr>
        <w:t>T</w:t>
      </w:r>
      <w:r w:rsidR="00524846">
        <w:rPr>
          <w:rFonts w:eastAsiaTheme="minorEastAsia"/>
          <w:szCs w:val="20"/>
          <w:lang w:eastAsia="zh-CN"/>
        </w:rPr>
        <w:t>x timing</w:t>
      </w:r>
      <w:r w:rsidR="00524846" w:rsidRPr="002473EE">
        <w:rPr>
          <w:rFonts w:eastAsiaTheme="minorEastAsia"/>
          <w:szCs w:val="20"/>
          <w:lang w:eastAsia="zh-CN"/>
        </w:rPr>
        <w:t xml:space="preserve"> </w:t>
      </w:r>
      <w:r w:rsidRPr="002473EE">
        <w:rPr>
          <w:rFonts w:eastAsiaTheme="minorEastAsia"/>
          <w:szCs w:val="20"/>
          <w:lang w:eastAsia="zh-CN"/>
        </w:rPr>
        <w:t>error</w:t>
      </w:r>
      <w:r>
        <w:rPr>
          <w:rFonts w:eastAsiaTheme="minorEastAsia"/>
          <w:szCs w:val="20"/>
          <w:lang w:eastAsia="zh-CN"/>
        </w:rPr>
        <w:t xml:space="preserv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UE</m:t>
            </m:r>
          </m:sub>
        </m:sSub>
      </m:oMath>
      <w:r w:rsidRPr="002473EE">
        <w:rPr>
          <w:rFonts w:eastAsiaTheme="minorEastAsia"/>
          <w:szCs w:val="20"/>
          <w:lang w:eastAsia="zh-CN"/>
        </w:rPr>
        <w:t xml:space="preserve"> on the UE side</w:t>
      </w:r>
      <w:r>
        <w:rPr>
          <w:rFonts w:eastAsiaTheme="minorEastAsia"/>
          <w:szCs w:val="20"/>
          <w:lang w:eastAsia="zh-CN"/>
        </w:rPr>
        <w:t>.</w:t>
      </w:r>
    </w:p>
    <w:p w14:paraId="2A695365" w14:textId="77777777" w:rsidR="00DE7108" w:rsidRPr="00195F0D" w:rsidRDefault="00E167D3" w:rsidP="00DE7108">
      <w:pPr>
        <w:spacing w:after="120" w:line="260" w:lineRule="exact"/>
        <w:jc w:val="both"/>
        <w:rPr>
          <w:rFonts w:eastAsiaTheme="minorEastAsia"/>
          <w:szCs w:val="20"/>
          <w:lang w:eastAsia="zh-CN"/>
        </w:rPr>
      </w:pPr>
      <m:oMathPara>
        <m:oMath>
          <m:sSub>
            <m:sSubPr>
              <m:ctrlPr>
                <w:rPr>
                  <w:rFonts w:ascii="Cambria Math" w:eastAsiaTheme="minorEastAsia" w:hAnsi="Cambria Math"/>
                  <w:szCs w:val="20"/>
                  <w:lang w:eastAsia="zh-CN"/>
                </w:rPr>
              </m:ctrlPr>
            </m:sSubPr>
            <m:e>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2</m:t>
                  </m:r>
                </m:sub>
              </m:sSub>
              <m:r>
                <w:rPr>
                  <w:rFonts w:ascii="Cambria Math" w:eastAsiaTheme="minorEastAsia" w:hAnsi="Cambria Math"/>
                  <w:szCs w:val="20"/>
                  <w:lang w:eastAsia="zh-CN"/>
                </w:rPr>
                <m:t>-RTT</m:t>
              </m:r>
            </m:e>
            <m:sub>
              <m:r>
                <w:rPr>
                  <w:rFonts w:ascii="Cambria Math" w:eastAsiaTheme="minorEastAsia" w:hAnsi="Cambria Math"/>
                  <w:szCs w:val="20"/>
                  <w:lang w:eastAsia="zh-CN"/>
                </w:rPr>
                <m:t>1</m:t>
              </m:r>
            </m:sub>
          </m:sSub>
          <m:r>
            <w:rPr>
              <w:rFonts w:ascii="Cambria Math" w:eastAsiaTheme="minorEastAsia" w:hAnsi="Cambria Math"/>
              <w:szCs w:val="20"/>
              <w:lang w:eastAsia="zh-CN"/>
            </w:rPr>
            <m:t>=2*</m:t>
          </m:r>
          <m:d>
            <m:dPr>
              <m:ctrlPr>
                <w:rPr>
                  <w:rFonts w:ascii="Cambria Math" w:eastAsiaTheme="minorEastAsia" w:hAnsi="Cambria Math"/>
                  <w:i/>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2</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1</m:t>
                  </m:r>
                </m:sub>
              </m:sSub>
            </m:e>
          </m:d>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TRP2</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TRP1</m:t>
              </m:r>
            </m:sub>
          </m:sSub>
        </m:oMath>
      </m:oMathPara>
    </w:p>
    <w:p w14:paraId="25B11FB6" w14:textId="555F8563" w:rsidR="00DE7108" w:rsidRPr="00694902" w:rsidRDefault="00E167D3" w:rsidP="00DE7108">
      <w:pPr>
        <w:spacing w:after="120" w:line="260" w:lineRule="exact"/>
        <w:ind w:firstLineChars="1300" w:firstLine="2600"/>
        <w:jc w:val="both"/>
        <w:rPr>
          <w:rFonts w:eastAsiaTheme="minorEastAsia"/>
          <w:szCs w:val="20"/>
          <w:lang w:eastAsia="zh-CN"/>
        </w:rPr>
      </w:pPr>
      <m:oMath>
        <m:sSub>
          <m:sSubPr>
            <m:ctrlPr>
              <w:rPr>
                <w:rFonts w:ascii="Cambria Math" w:eastAsiaTheme="minorEastAsia" w:hAnsi="Cambria Math"/>
                <w:szCs w:val="20"/>
                <w:lang w:eastAsia="zh-CN"/>
              </w:rPr>
            </m:ctrlPr>
          </m:sSubPr>
          <m:e>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3</m:t>
                </m:r>
              </m:sub>
            </m:sSub>
            <m:r>
              <w:rPr>
                <w:rFonts w:ascii="Cambria Math" w:eastAsiaTheme="minorEastAsia" w:hAnsi="Cambria Math"/>
                <w:szCs w:val="20"/>
                <w:lang w:eastAsia="zh-CN"/>
              </w:rPr>
              <m:t>-RTT</m:t>
            </m:r>
          </m:e>
          <m:sub>
            <m:r>
              <w:rPr>
                <w:rFonts w:ascii="Cambria Math" w:eastAsiaTheme="minorEastAsia" w:hAnsi="Cambria Math"/>
                <w:szCs w:val="20"/>
                <w:lang w:eastAsia="zh-CN"/>
              </w:rPr>
              <m:t>1</m:t>
            </m:r>
          </m:sub>
        </m:sSub>
        <m:r>
          <w:rPr>
            <w:rFonts w:ascii="Cambria Math" w:eastAsiaTheme="minorEastAsia" w:hAnsi="Cambria Math"/>
            <w:szCs w:val="20"/>
            <w:lang w:eastAsia="zh-CN"/>
          </w:rPr>
          <m:t>=2*</m:t>
        </m:r>
        <m:d>
          <m:dPr>
            <m:ctrlPr>
              <w:rPr>
                <w:rFonts w:ascii="Cambria Math" w:eastAsiaTheme="minorEastAsia" w:hAnsi="Cambria Math"/>
                <w:i/>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3</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1</m:t>
                </m:r>
              </m:sub>
            </m:sSub>
          </m:e>
        </m:d>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TRP3</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TRP1</m:t>
            </m:r>
          </m:sub>
        </m:sSub>
      </m:oMath>
      <w:r w:rsidR="00DE7108">
        <w:rPr>
          <w:rFonts w:eastAsiaTheme="minorEastAsia" w:hint="eastAsia"/>
          <w:szCs w:val="20"/>
          <w:lang w:eastAsia="zh-CN"/>
        </w:rPr>
        <w:t xml:space="preserve"> </w:t>
      </w:r>
      <w:r w:rsidR="00DE7108">
        <w:rPr>
          <w:rFonts w:eastAsiaTheme="minorEastAsia"/>
          <w:szCs w:val="20"/>
          <w:lang w:eastAsia="zh-CN"/>
        </w:rPr>
        <w:t xml:space="preserve">                                   </w:t>
      </w:r>
      <w:r w:rsidR="00A10E9C">
        <w:rPr>
          <w:rFonts w:eastAsiaTheme="minorEastAsia"/>
          <w:szCs w:val="20"/>
          <w:lang w:eastAsia="zh-CN"/>
        </w:rPr>
        <w:t xml:space="preserve">    </w:t>
      </w:r>
      <w:r w:rsidR="00DE7108">
        <w:rPr>
          <w:rFonts w:eastAsiaTheme="minorEastAsia"/>
          <w:szCs w:val="20"/>
          <w:lang w:eastAsia="zh-CN"/>
        </w:rPr>
        <w:t xml:space="preserve"> </w:t>
      </w:r>
      <w:r w:rsidR="005C1E95">
        <w:rPr>
          <w:rFonts w:eastAsiaTheme="minorEastAsia"/>
          <w:szCs w:val="20"/>
          <w:lang w:eastAsia="zh-CN"/>
        </w:rPr>
        <w:t xml:space="preserve">  </w:t>
      </w:r>
      <w:r w:rsidR="00DE7108">
        <w:rPr>
          <w:rFonts w:eastAsiaTheme="minorEastAsia"/>
          <w:szCs w:val="20"/>
          <w:lang w:eastAsia="zh-CN"/>
        </w:rPr>
        <w:t xml:space="preserve"> </w:t>
      </w:r>
      <w:r w:rsidR="00DE7108">
        <w:rPr>
          <w:rFonts w:eastAsiaTheme="minorEastAsia" w:hint="eastAsia"/>
          <w:szCs w:val="20"/>
          <w:lang w:eastAsia="zh-CN"/>
        </w:rPr>
        <w:t>(</w:t>
      </w:r>
      <w:r w:rsidR="00DE7108">
        <w:rPr>
          <w:rFonts w:eastAsiaTheme="minorEastAsia"/>
          <w:szCs w:val="20"/>
          <w:lang w:eastAsia="zh-CN"/>
        </w:rPr>
        <w:t>6)</w:t>
      </w:r>
    </w:p>
    <w:p w14:paraId="171A50AD" w14:textId="77777777" w:rsidR="00DE7108" w:rsidRDefault="00E167D3" w:rsidP="00DE7108">
      <w:pPr>
        <w:spacing w:after="120" w:line="260" w:lineRule="exact"/>
        <w:jc w:val="both"/>
        <w:rPr>
          <w:rFonts w:eastAsiaTheme="minorEastAsia"/>
          <w:szCs w:val="20"/>
          <w:lang w:eastAsia="zh-CN"/>
        </w:rPr>
      </w:pPr>
      <m:oMathPara>
        <m:oMath>
          <m:sSub>
            <m:sSubPr>
              <m:ctrlPr>
                <w:rPr>
                  <w:rFonts w:ascii="Cambria Math" w:eastAsiaTheme="minorEastAsia" w:hAnsi="Cambria Math"/>
                  <w:szCs w:val="20"/>
                  <w:lang w:eastAsia="zh-CN"/>
                </w:rPr>
              </m:ctrlPr>
            </m:sSubPr>
            <m:e>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3</m:t>
                  </m:r>
                </m:sub>
              </m:sSub>
              <m:r>
                <w:rPr>
                  <w:rFonts w:ascii="Cambria Math" w:eastAsiaTheme="minorEastAsia" w:hAnsi="Cambria Math"/>
                  <w:szCs w:val="20"/>
                  <w:lang w:eastAsia="zh-CN"/>
                </w:rPr>
                <m:t>-RTT</m:t>
              </m:r>
            </m:e>
            <m:sub>
              <m:r>
                <w:rPr>
                  <w:rFonts w:ascii="Cambria Math" w:eastAsiaTheme="minorEastAsia" w:hAnsi="Cambria Math"/>
                  <w:szCs w:val="20"/>
                  <w:lang w:eastAsia="zh-CN"/>
                </w:rPr>
                <m:t>2</m:t>
              </m:r>
            </m:sub>
          </m:sSub>
          <m:r>
            <w:rPr>
              <w:rFonts w:ascii="Cambria Math" w:eastAsiaTheme="minorEastAsia" w:hAnsi="Cambria Math"/>
              <w:szCs w:val="20"/>
              <w:lang w:eastAsia="zh-CN"/>
            </w:rPr>
            <m:t>=2*</m:t>
          </m:r>
          <m:d>
            <m:dPr>
              <m:ctrlPr>
                <w:rPr>
                  <w:rFonts w:ascii="Cambria Math" w:eastAsiaTheme="minorEastAsia" w:hAnsi="Cambria Math"/>
                  <w:i/>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3</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2</m:t>
                  </m:r>
                </m:sub>
              </m:sSub>
            </m:e>
          </m:d>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TRP3</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TRP2</m:t>
              </m:r>
            </m:sub>
          </m:sSub>
        </m:oMath>
      </m:oMathPara>
    </w:p>
    <w:p w14:paraId="6795C23B" w14:textId="369545DB" w:rsidR="00DE7108" w:rsidRPr="003739CE" w:rsidRDefault="00570E64" w:rsidP="00DE7108">
      <w:pPr>
        <w:spacing w:after="120" w:line="260" w:lineRule="exact"/>
        <w:rPr>
          <w:rFonts w:eastAsiaTheme="minorEastAsia"/>
          <w:szCs w:val="20"/>
          <w:lang w:eastAsia="zh-CN"/>
        </w:rPr>
      </w:pPr>
      <w:r>
        <w:rPr>
          <w:rFonts w:eastAsiaTheme="minorEastAsia"/>
          <w:szCs w:val="20"/>
          <w:lang w:eastAsia="zh-CN"/>
        </w:rPr>
        <w:t>W</w:t>
      </w:r>
      <w:r w:rsidRPr="003739CE">
        <w:rPr>
          <w:rFonts w:eastAsiaTheme="minorEastAsia"/>
          <w:szCs w:val="20"/>
          <w:lang w:eastAsia="zh-CN"/>
        </w:rPr>
        <w:t>here</w:t>
      </w:r>
    </w:p>
    <w:p w14:paraId="774932EA" w14:textId="17A5BA01" w:rsidR="00DE7108" w:rsidRPr="007B284C" w:rsidRDefault="00E167D3" w:rsidP="00DE7108">
      <w:pPr>
        <w:pStyle w:val="af3"/>
        <w:numPr>
          <w:ilvl w:val="0"/>
          <w:numId w:val="22"/>
        </w:numPr>
        <w:spacing w:after="120" w:line="260" w:lineRule="exact"/>
        <w:ind w:firstLineChars="0"/>
        <w:rPr>
          <w:rFonts w:ascii="Times New Roman" w:eastAsiaTheme="minorEastAsia" w:hAnsi="Times New Roman"/>
          <w:sz w:val="20"/>
          <w:szCs w:val="20"/>
          <w:lang w:eastAsia="zh-CN"/>
        </w:rPr>
      </w:pP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RTT</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m:t>
        </m:r>
        <m:r>
          <m:rPr>
            <m:sty m:val="p"/>
          </m:rPr>
          <w:rPr>
            <w:rFonts w:ascii="Cambria Math" w:eastAsiaTheme="minorEastAsia" w:hAnsi="Cambria Math"/>
            <w:sz w:val="20"/>
            <w:szCs w:val="20"/>
            <w:lang w:eastAsia="zh-CN"/>
          </w:rPr>
          <m:t xml:space="preserve"> </m:t>
        </m:r>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RTT</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r>
          <m:rPr>
            <m:sty m:val="p"/>
          </m:rPr>
          <w:rPr>
            <w:rFonts w:ascii="Cambria Math" w:eastAsiaTheme="minorEastAsia" w:hAnsi="Cambria Math"/>
            <w:sz w:val="20"/>
            <w:szCs w:val="20"/>
            <w:lang w:eastAsia="zh-CN"/>
          </w:rPr>
          <m:t xml:space="preserve"> </m:t>
        </m:r>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RTT</m:t>
            </m:r>
          </m:e>
          <m:sub>
            <m:r>
              <w:rPr>
                <w:rFonts w:ascii="Cambria Math" w:eastAsiaTheme="minorEastAsia" w:hAnsi="Cambria Math"/>
                <w:sz w:val="20"/>
                <w:szCs w:val="20"/>
                <w:lang w:eastAsia="zh-CN"/>
              </w:rPr>
              <m:t>3</m:t>
            </m:r>
          </m:sub>
        </m:sSub>
        <m:r>
          <w:rPr>
            <w:rFonts w:ascii="Cambria Math" w:eastAsiaTheme="minorEastAsia" w:hAnsi="Cambria Math"/>
            <w:sz w:val="20"/>
            <w:szCs w:val="20"/>
            <w:lang w:eastAsia="zh-CN"/>
          </w:rPr>
          <m:t xml:space="preserve"> </m:t>
        </m:r>
      </m:oMath>
      <w:r w:rsidR="00DE7108" w:rsidRPr="007B284C">
        <w:rPr>
          <w:rFonts w:ascii="Times New Roman" w:eastAsiaTheme="minorEastAsia" w:hAnsi="Times New Roman"/>
          <w:sz w:val="20"/>
          <w:szCs w:val="20"/>
          <w:lang w:eastAsia="zh-CN"/>
        </w:rPr>
        <w:t xml:space="preserve">represents the RTT value between ‘the reference UE’ and </w:t>
      </w:r>
      <w:r w:rsidR="005E6072" w:rsidRPr="007B284C">
        <w:rPr>
          <w:rFonts w:ascii="Times New Roman" w:eastAsiaTheme="minorEastAsia" w:hAnsi="Times New Roman"/>
          <w:sz w:val="20"/>
          <w:szCs w:val="20"/>
          <w:lang w:eastAsia="zh-CN"/>
        </w:rPr>
        <w:t>TRP1, TRP2, TRP3 respectively</w:t>
      </w:r>
      <w:r w:rsidR="00DE7108" w:rsidRPr="007B284C">
        <w:rPr>
          <w:rFonts w:ascii="Times New Roman" w:eastAsiaTheme="minorEastAsia" w:hAnsi="Times New Roman"/>
          <w:sz w:val="20"/>
          <w:szCs w:val="20"/>
          <w:lang w:eastAsia="zh-CN"/>
        </w:rPr>
        <w:t>, based on the Rx-Tx measurements from ‘the reference UE’ and TRP</w:t>
      </w:r>
      <w:r w:rsidR="00415B8E" w:rsidRPr="007B284C">
        <w:rPr>
          <w:rFonts w:ascii="Times New Roman" w:eastAsiaTheme="minorEastAsia" w:hAnsi="Times New Roman"/>
          <w:sz w:val="20"/>
          <w:szCs w:val="20"/>
          <w:lang w:eastAsia="zh-CN"/>
        </w:rPr>
        <w:t>1, TRP</w:t>
      </w:r>
      <w:r w:rsidR="00DE7108" w:rsidRPr="007B284C">
        <w:rPr>
          <w:rFonts w:ascii="Times New Roman" w:eastAsiaTheme="minorEastAsia" w:hAnsi="Times New Roman"/>
          <w:sz w:val="20"/>
          <w:szCs w:val="20"/>
          <w:lang w:eastAsia="zh-CN"/>
        </w:rPr>
        <w:t>2, TRP3 respectively.</w:t>
      </w:r>
    </w:p>
    <w:p w14:paraId="4E3320E9" w14:textId="7F6F0041" w:rsidR="00DE7108" w:rsidRPr="007B284C" w:rsidRDefault="00E167D3" w:rsidP="00DE7108">
      <w:pPr>
        <w:pStyle w:val="af3"/>
        <w:numPr>
          <w:ilvl w:val="0"/>
          <w:numId w:val="22"/>
        </w:numPr>
        <w:spacing w:after="120" w:line="260" w:lineRule="exact"/>
        <w:ind w:firstLineChars="0"/>
        <w:rPr>
          <w:rFonts w:ascii="Times New Roman" w:eastAsiaTheme="minorEastAsia" w:hAnsi="Times New Roman"/>
          <w:sz w:val="20"/>
          <w:szCs w:val="20"/>
          <w:lang w:eastAsia="zh-CN"/>
        </w:rPr>
      </w:pP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3</m:t>
            </m:r>
          </m:sub>
        </m:sSub>
      </m:oMath>
      <w:r w:rsidR="00DE7108" w:rsidRPr="007B284C">
        <w:rPr>
          <w:rFonts w:ascii="Times New Roman" w:eastAsiaTheme="minorEastAsia" w:hAnsi="Times New Roman"/>
          <w:sz w:val="20"/>
          <w:szCs w:val="20"/>
          <w:lang w:eastAsia="zh-CN"/>
        </w:rPr>
        <w:t xml:space="preserve"> represents </w:t>
      </w:r>
      <w:r w:rsidR="00DE7108" w:rsidRPr="007B284C">
        <w:rPr>
          <w:rFonts w:ascii="Times New Roman" w:hAnsi="Times New Roman"/>
          <w:sz w:val="20"/>
        </w:rPr>
        <w:t xml:space="preserve">the ideal propagation time delay between </w:t>
      </w:r>
      <w:r w:rsidR="00DE7108" w:rsidRPr="007B284C">
        <w:rPr>
          <w:rFonts w:ascii="Times New Roman" w:eastAsiaTheme="minorEastAsia" w:hAnsi="Times New Roman"/>
          <w:sz w:val="20"/>
          <w:szCs w:val="20"/>
          <w:lang w:eastAsia="zh-CN"/>
        </w:rPr>
        <w:t>‘the reference UE’ and TRP1, TRP2, TRP3 respectively, which can be calculated based on the known location of ‘the reference UE’ and corresponding TRPs.</w:t>
      </w:r>
      <w:r w:rsidR="00DE7108">
        <w:rPr>
          <w:rFonts w:ascii="Times New Roman" w:eastAsiaTheme="minorEastAsia" w:hAnsi="Times New Roman"/>
          <w:sz w:val="20"/>
          <w:szCs w:val="20"/>
          <w:lang w:eastAsia="zh-CN"/>
        </w:rPr>
        <w:t xml:space="preserve"> </w:t>
      </w:r>
      <w:r w:rsidR="00415B8E">
        <w:rPr>
          <w:rFonts w:ascii="Times New Roman" w:eastAsiaTheme="minorEastAsia" w:hAnsi="Times New Roman"/>
          <w:sz w:val="20"/>
          <w:szCs w:val="20"/>
          <w:lang w:eastAsia="zh-CN"/>
        </w:rPr>
        <w:t>Thus,</w:t>
      </w:r>
      <w:r w:rsidR="00DE7108">
        <w:rPr>
          <w:rFonts w:ascii="Times New Roman" w:eastAsiaTheme="minorEastAsia" w:hAnsi="Times New Roman"/>
          <w:sz w:val="20"/>
          <w:szCs w:val="20"/>
          <w:lang w:eastAsia="zh-CN"/>
        </w:rPr>
        <w:t xml:space="preserve"> t</w:t>
      </w:r>
      <w:r w:rsidR="00DE7108" w:rsidRPr="00E14AFC">
        <w:rPr>
          <w:rFonts w:ascii="Times New Roman" w:eastAsiaTheme="minorEastAsia" w:hAnsi="Times New Roman"/>
          <w:sz w:val="20"/>
          <w:szCs w:val="20"/>
          <w:lang w:eastAsia="zh-CN"/>
        </w:rPr>
        <w:t>he difference</w:t>
      </w:r>
      <w:r w:rsidR="00DE7108">
        <w:rPr>
          <w:rFonts w:ascii="Times New Roman" w:eastAsiaTheme="minorEastAsia" w:hAnsi="Times New Roman"/>
          <w:sz w:val="20"/>
          <w:szCs w:val="20"/>
          <w:lang w:eastAsia="zh-CN"/>
        </w:rPr>
        <w:t>s</w:t>
      </w:r>
      <w:r w:rsidR="00DE7108" w:rsidRPr="00E14AFC">
        <w:rPr>
          <w:rFonts w:ascii="Times New Roman" w:eastAsiaTheme="minorEastAsia" w:hAnsi="Times New Roman"/>
          <w:sz w:val="20"/>
          <w:szCs w:val="20"/>
          <w:lang w:eastAsia="zh-CN"/>
        </w:rPr>
        <w:t xml:space="preserve"> between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3</m:t>
            </m:r>
          </m:sub>
        </m:sSub>
      </m:oMath>
      <w:r w:rsidR="00DE7108" w:rsidRPr="007B284C">
        <w:rPr>
          <w:rFonts w:ascii="Times New Roman" w:eastAsiaTheme="minorEastAsia" w:hAnsi="Times New Roman"/>
          <w:sz w:val="20"/>
          <w:szCs w:val="20"/>
          <w:lang w:eastAsia="zh-CN"/>
        </w:rPr>
        <w:t xml:space="preserve"> </w:t>
      </w:r>
      <w:r w:rsidR="00DE7108" w:rsidRPr="00E14AFC">
        <w:rPr>
          <w:rFonts w:ascii="Times New Roman" w:eastAsiaTheme="minorEastAsia" w:hAnsi="Times New Roman"/>
          <w:sz w:val="20"/>
          <w:szCs w:val="20"/>
          <w:lang w:eastAsia="zh-CN"/>
        </w:rPr>
        <w:t xml:space="preserve"> </w:t>
      </w:r>
      <w:r w:rsidR="00DE7108">
        <w:rPr>
          <w:rFonts w:ascii="Times New Roman" w:eastAsiaTheme="minorEastAsia" w:hAnsi="Times New Roman"/>
          <w:sz w:val="20"/>
          <w:szCs w:val="20"/>
          <w:lang w:eastAsia="zh-CN"/>
        </w:rPr>
        <w:t>are</w:t>
      </w:r>
      <w:r w:rsidR="00DE7108" w:rsidRPr="00E14AFC">
        <w:rPr>
          <w:rFonts w:ascii="Times New Roman" w:eastAsiaTheme="minorEastAsia" w:hAnsi="Times New Roman"/>
          <w:sz w:val="20"/>
          <w:szCs w:val="20"/>
          <w:lang w:eastAsia="zh-CN"/>
        </w:rPr>
        <w:t xml:space="preserve"> also known.</w:t>
      </w:r>
      <w:r w:rsidR="00DE7108">
        <w:rPr>
          <w:rFonts w:ascii="Times New Roman" w:eastAsiaTheme="minorEastAsia" w:hAnsi="Times New Roman"/>
          <w:sz w:val="20"/>
          <w:szCs w:val="20"/>
          <w:lang w:eastAsia="zh-CN"/>
        </w:rPr>
        <w:t xml:space="preserve"> </w:t>
      </w:r>
    </w:p>
    <w:p w14:paraId="1A8265AF" w14:textId="77777777" w:rsidR="00DE7108" w:rsidRPr="007B284C" w:rsidRDefault="00E167D3" w:rsidP="00DE7108">
      <w:pPr>
        <w:pStyle w:val="af3"/>
        <w:numPr>
          <w:ilvl w:val="0"/>
          <w:numId w:val="22"/>
        </w:numPr>
        <w:spacing w:after="120" w:line="260" w:lineRule="exact"/>
        <w:ind w:firstLineChars="0"/>
        <w:rPr>
          <w:rFonts w:ascii="Times New Roman" w:eastAsiaTheme="minorEastAsia" w:hAnsi="Times New Roman"/>
          <w:sz w:val="20"/>
          <w:szCs w:val="20"/>
          <w:lang w:eastAsia="zh-CN"/>
        </w:rPr>
      </w:pP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e</m:t>
            </m:r>
          </m:e>
          <m:sub>
            <m:r>
              <w:rPr>
                <w:rFonts w:ascii="Cambria Math" w:eastAsiaTheme="minorEastAsia" w:hAnsi="Cambria Math"/>
                <w:sz w:val="20"/>
                <w:szCs w:val="20"/>
                <w:lang w:eastAsia="zh-CN"/>
              </w:rPr>
              <m:t>TRP1</m:t>
            </m:r>
          </m:sub>
        </m:sSub>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,e</m:t>
            </m:r>
          </m:e>
          <m:sub>
            <m:r>
              <w:rPr>
                <w:rFonts w:ascii="Cambria Math" w:eastAsiaTheme="minorEastAsia" w:hAnsi="Cambria Math"/>
                <w:sz w:val="20"/>
                <w:szCs w:val="20"/>
                <w:lang w:eastAsia="zh-CN"/>
              </w:rPr>
              <m:t>TRP2</m:t>
            </m:r>
          </m:sub>
        </m:sSub>
        <m:r>
          <w:rPr>
            <w:rFonts w:ascii="Cambria Math" w:eastAsiaTheme="minorEastAsia" w:hAnsi="Cambria Math"/>
            <w:sz w:val="20"/>
            <w:szCs w:val="20"/>
            <w:lang w:eastAsia="zh-CN"/>
          </w:rPr>
          <m:t xml:space="preserve">, </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e</m:t>
            </m:r>
          </m:e>
          <m:sub>
            <m:r>
              <w:rPr>
                <w:rFonts w:ascii="Cambria Math" w:eastAsiaTheme="minorEastAsia" w:hAnsi="Cambria Math"/>
                <w:sz w:val="20"/>
                <w:szCs w:val="20"/>
                <w:lang w:eastAsia="zh-CN"/>
              </w:rPr>
              <m:t>TRP3</m:t>
            </m:r>
          </m:sub>
        </m:sSub>
      </m:oMath>
      <w:r w:rsidR="00DE7108" w:rsidRPr="007B284C">
        <w:rPr>
          <w:rFonts w:ascii="Times New Roman" w:eastAsiaTheme="minorEastAsia" w:hAnsi="Times New Roman"/>
          <w:sz w:val="20"/>
          <w:szCs w:val="20"/>
          <w:lang w:eastAsia="zh-CN"/>
        </w:rPr>
        <w:t xml:space="preserve"> represents the total Rx/Tx timing delay of TRP1, TRP2 and TRP3 respectively, which is the unknown quantity to be solved.</w:t>
      </w:r>
    </w:p>
    <w:p w14:paraId="1783B8A7" w14:textId="77777777" w:rsidR="00DE7108" w:rsidRPr="007B284C" w:rsidRDefault="00E167D3" w:rsidP="00DE7108">
      <w:pPr>
        <w:pStyle w:val="af3"/>
        <w:numPr>
          <w:ilvl w:val="0"/>
          <w:numId w:val="22"/>
        </w:numPr>
        <w:spacing w:after="120" w:line="260" w:lineRule="exact"/>
        <w:ind w:firstLineChars="0"/>
        <w:rPr>
          <w:rFonts w:ascii="Times New Roman" w:eastAsiaTheme="minorEastAsia" w:hAnsi="Times New Roman"/>
          <w:sz w:val="20"/>
          <w:szCs w:val="20"/>
          <w:lang w:eastAsia="zh-CN"/>
        </w:rPr>
      </w:pP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e</m:t>
            </m:r>
          </m:e>
          <m:sub>
            <m:r>
              <w:rPr>
                <w:rFonts w:ascii="Cambria Math" w:eastAsiaTheme="minorEastAsia" w:hAnsi="Cambria Math"/>
                <w:sz w:val="20"/>
                <w:szCs w:val="20"/>
                <w:lang w:eastAsia="zh-CN"/>
              </w:rPr>
              <m:t>UE</m:t>
            </m:r>
          </m:sub>
        </m:sSub>
      </m:oMath>
      <w:r w:rsidR="00DE7108" w:rsidRPr="007B284C">
        <w:rPr>
          <w:rFonts w:ascii="Times New Roman" w:eastAsiaTheme="minorEastAsia" w:hAnsi="Times New Roman" w:hint="eastAsia"/>
          <w:sz w:val="20"/>
          <w:szCs w:val="20"/>
          <w:lang w:eastAsia="zh-CN"/>
        </w:rPr>
        <w:t xml:space="preserve"> </w:t>
      </w:r>
      <w:r w:rsidR="00DE7108" w:rsidRPr="007B284C">
        <w:rPr>
          <w:rFonts w:ascii="Times New Roman" w:eastAsiaTheme="minorEastAsia" w:hAnsi="Times New Roman"/>
          <w:sz w:val="20"/>
          <w:szCs w:val="20"/>
          <w:lang w:eastAsia="zh-CN"/>
        </w:rPr>
        <w:t xml:space="preserve">is the total Rx/Tx timing delay of ‘the reference UE’, which is also </w:t>
      </w:r>
      <w:proofErr w:type="gramStart"/>
      <w:r w:rsidR="00DE7108" w:rsidRPr="007B284C">
        <w:rPr>
          <w:rFonts w:ascii="Times New Roman" w:eastAsiaTheme="minorEastAsia" w:hAnsi="Times New Roman"/>
          <w:sz w:val="20"/>
          <w:szCs w:val="20"/>
          <w:lang w:eastAsia="zh-CN"/>
        </w:rPr>
        <w:t>unknown.</w:t>
      </w:r>
      <w:proofErr w:type="gramEnd"/>
    </w:p>
    <w:p w14:paraId="334F9C7C" w14:textId="49C741D9" w:rsidR="00DE7108" w:rsidRDefault="00DE7108" w:rsidP="00DE7108">
      <w:pPr>
        <w:spacing w:after="120" w:line="260" w:lineRule="exact"/>
        <w:jc w:val="both"/>
        <w:rPr>
          <w:rFonts w:eastAsiaTheme="minorEastAsia"/>
          <w:szCs w:val="20"/>
          <w:lang w:eastAsia="zh-CN"/>
        </w:rPr>
      </w:pPr>
      <w:r>
        <w:rPr>
          <w:rFonts w:eastAsiaTheme="minorEastAsia"/>
          <w:szCs w:val="20"/>
          <w:lang w:eastAsia="zh-CN"/>
        </w:rPr>
        <w:t>Therefore, we can solve the system of</w:t>
      </w:r>
      <w:r w:rsidRPr="002B6C61">
        <w:rPr>
          <w:rFonts w:eastAsiaTheme="minorEastAsia"/>
          <w:szCs w:val="20"/>
          <w:lang w:eastAsia="zh-CN"/>
        </w:rPr>
        <w:t xml:space="preserve"> </w:t>
      </w:r>
      <w:r>
        <w:rPr>
          <w:rFonts w:eastAsiaTheme="minorEastAsia"/>
          <w:szCs w:val="20"/>
          <w:lang w:eastAsia="zh-CN"/>
        </w:rPr>
        <w:t xml:space="preserve">linear </w:t>
      </w:r>
      <w:r w:rsidRPr="002B6C61">
        <w:rPr>
          <w:rFonts w:eastAsiaTheme="minorEastAsia"/>
          <w:szCs w:val="20"/>
          <w:lang w:eastAsia="zh-CN"/>
        </w:rPr>
        <w:t>equations</w:t>
      </w:r>
      <w:r>
        <w:rPr>
          <w:rFonts w:eastAsiaTheme="minorEastAsia"/>
          <w:szCs w:val="20"/>
          <w:lang w:eastAsia="zh-CN"/>
        </w:rPr>
        <w:t xml:space="preserve"> (6) and</w:t>
      </w:r>
      <w:r w:rsidRPr="002B6C61">
        <w:rPr>
          <w:rFonts w:eastAsiaTheme="minorEastAsia"/>
          <w:szCs w:val="20"/>
          <w:lang w:eastAsia="zh-CN"/>
        </w:rPr>
        <w:t xml:space="preserve"> get</w:t>
      </w:r>
      <w:r>
        <w:rPr>
          <w:rFonts w:eastAsiaTheme="minorEastAsia"/>
          <w:szCs w:val="20"/>
          <w:lang w:eastAsia="zh-CN"/>
        </w:rPr>
        <w:t xml:space="preserve"> values of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TRP1</m:t>
            </m:r>
          </m:sub>
        </m:sSub>
      </m:oMath>
      <w:r>
        <w:rPr>
          <w:rFonts w:eastAsiaTheme="minorEastAsia" w:hint="eastAsia"/>
          <w:szCs w:val="20"/>
          <w:lang w:eastAsia="zh-CN"/>
        </w:rPr>
        <w:t>,</w:t>
      </w:r>
      <m:oMath>
        <m:r>
          <w:rPr>
            <w:rFonts w:ascii="Cambria Math" w:eastAsiaTheme="minorEastAsia" w:hAnsi="Cambria Math"/>
            <w:szCs w:val="20"/>
            <w:lang w:eastAsia="zh-CN"/>
          </w:rPr>
          <m:t xml:space="preserve"> </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TRP2</m:t>
            </m:r>
          </m:sub>
        </m:sSub>
      </m:oMath>
      <w:r>
        <w:rPr>
          <w:rFonts w:eastAsiaTheme="minorEastAsia" w:hint="eastAsia"/>
          <w:szCs w:val="20"/>
          <w:lang w:eastAsia="zh-CN"/>
        </w:rPr>
        <w:t xml:space="preserve"> </w:t>
      </w:r>
      <w:r>
        <w:rPr>
          <w:rFonts w:eastAsiaTheme="minorEastAsia"/>
          <w:szCs w:val="20"/>
          <w:lang w:eastAsia="zh-CN"/>
        </w:rPr>
        <w:t xml:space="preserve">and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TRP3</m:t>
            </m:r>
          </m:sub>
        </m:sSub>
      </m:oMath>
      <w:r>
        <w:rPr>
          <w:rFonts w:eastAsiaTheme="minorEastAsia"/>
          <w:szCs w:val="20"/>
          <w:lang w:eastAsia="zh-CN"/>
        </w:rPr>
        <w:t xml:space="preserve">, which denotes total Rx/Tx timing delay of </w:t>
      </w:r>
      <w:r>
        <w:rPr>
          <w:rFonts w:eastAsiaTheme="minorEastAsia" w:hint="eastAsia"/>
          <w:szCs w:val="20"/>
          <w:lang w:eastAsia="zh-CN"/>
        </w:rPr>
        <w:t>each</w:t>
      </w:r>
      <w:r>
        <w:rPr>
          <w:rFonts w:eastAsiaTheme="minorEastAsia"/>
          <w:szCs w:val="20"/>
          <w:lang w:eastAsia="zh-CN"/>
        </w:rPr>
        <w:t xml:space="preserve"> TRP. Similarly, Rx/Tx timing delay of other TRPs can be obtained. Then the Rx/Tx timing delay of TRPs can be mitigated.</w:t>
      </w:r>
    </w:p>
    <w:p w14:paraId="402F52E9" w14:textId="5137D047" w:rsidR="00EF436A" w:rsidRPr="00EF436A" w:rsidRDefault="00EF436A" w:rsidP="00DE7108">
      <w:pPr>
        <w:spacing w:after="120" w:line="260" w:lineRule="exact"/>
        <w:jc w:val="both"/>
        <w:rPr>
          <w:rFonts w:eastAsiaTheme="minorEastAsia"/>
          <w:szCs w:val="20"/>
          <w:u w:val="single"/>
          <w:lang w:eastAsia="zh-CN"/>
        </w:rPr>
      </w:pPr>
      <w:r w:rsidRPr="00EF436A">
        <w:rPr>
          <w:rFonts w:eastAsiaTheme="minorEastAsia"/>
          <w:b/>
          <w:szCs w:val="20"/>
          <w:u w:val="single"/>
          <w:lang w:eastAsia="zh-CN"/>
        </w:rPr>
        <w:t>R</w:t>
      </w:r>
      <w:r w:rsidRPr="00EF436A">
        <w:rPr>
          <w:rFonts w:eastAsiaTheme="minorEastAsia" w:hint="eastAsia"/>
          <w:b/>
          <w:szCs w:val="20"/>
          <w:u w:val="single"/>
          <w:lang w:eastAsia="zh-CN"/>
        </w:rPr>
        <w:t>x</w:t>
      </w:r>
      <w:r w:rsidRPr="00EF436A">
        <w:rPr>
          <w:rFonts w:eastAsiaTheme="minorEastAsia"/>
          <w:b/>
          <w:szCs w:val="20"/>
          <w:u w:val="single"/>
          <w:lang w:eastAsia="zh-CN"/>
        </w:rPr>
        <w:t>/Tx timing delay of ‘the reference UE’ is known or calibrated by the UE</w:t>
      </w:r>
      <w:r>
        <w:rPr>
          <w:rFonts w:eastAsiaTheme="minorEastAsia"/>
          <w:b/>
          <w:szCs w:val="20"/>
          <w:u w:val="single"/>
          <w:lang w:eastAsia="zh-CN"/>
        </w:rPr>
        <w:t xml:space="preserve"> itself</w:t>
      </w:r>
    </w:p>
    <w:p w14:paraId="7400E4AE" w14:textId="36128631" w:rsidR="001633DC" w:rsidRDefault="00E82E85" w:rsidP="00DE7108">
      <w:pPr>
        <w:spacing w:after="120" w:line="260" w:lineRule="exact"/>
        <w:jc w:val="both"/>
        <w:rPr>
          <w:rFonts w:eastAsiaTheme="minorEastAsia"/>
          <w:szCs w:val="20"/>
          <w:lang w:eastAsia="zh-CN"/>
        </w:rPr>
      </w:pPr>
      <w:r>
        <w:rPr>
          <w:rFonts w:eastAsiaTheme="minorEastAsia"/>
          <w:szCs w:val="20"/>
          <w:lang w:eastAsia="zh-CN"/>
        </w:rPr>
        <w:t>In this case, only 1 TRPs and 1 ‘reference UE’ are needed for one solution.</w:t>
      </w:r>
    </w:p>
    <w:p w14:paraId="6EC3DD8E" w14:textId="3100AECA" w:rsidR="00647E66" w:rsidRDefault="00647E66" w:rsidP="00647E66">
      <w:pPr>
        <w:spacing w:after="120" w:line="260" w:lineRule="exact"/>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equation (4), RTT values of ‘the reference UE’ and </w:t>
      </w:r>
      <w:r w:rsidR="00EC41F4">
        <w:rPr>
          <w:rFonts w:eastAsiaTheme="minorEastAsia"/>
          <w:szCs w:val="20"/>
          <w:lang w:eastAsia="zh-CN"/>
        </w:rPr>
        <w:t xml:space="preserve">the </w:t>
      </w:r>
      <w:r>
        <w:rPr>
          <w:rFonts w:eastAsiaTheme="minorEastAsia"/>
          <w:szCs w:val="20"/>
          <w:lang w:eastAsia="zh-CN"/>
        </w:rPr>
        <w:t xml:space="preserve">TRP can be written as: </w:t>
      </w:r>
    </w:p>
    <w:p w14:paraId="013FF0F6" w14:textId="7731AD15" w:rsidR="00647E66" w:rsidRPr="00533324" w:rsidRDefault="00647E66" w:rsidP="00647E66">
      <w:pPr>
        <w:spacing w:after="120" w:line="260" w:lineRule="exact"/>
        <w:jc w:val="center"/>
        <w:rPr>
          <w:rFonts w:eastAsiaTheme="minorEastAsia"/>
          <w:szCs w:val="20"/>
          <w:lang w:eastAsia="zh-CN"/>
        </w:rPr>
      </w:pPr>
      <w:r>
        <w:rPr>
          <w:rFonts w:eastAsiaTheme="minorEastAsia" w:hint="eastAsia"/>
          <w:szCs w:val="20"/>
          <w:lang w:eastAsia="zh-CN"/>
        </w:rPr>
        <w:t xml:space="preserve"> </w:t>
      </w:r>
      <w:r>
        <w:rPr>
          <w:rFonts w:eastAsiaTheme="minorEastAsia"/>
          <w:szCs w:val="20"/>
          <w:lang w:eastAsia="zh-CN"/>
        </w:rPr>
        <w:t xml:space="preserve">                                                        </w:t>
      </w:r>
      <m:oMath>
        <m:r>
          <m:rPr>
            <m:sty m:val="p"/>
          </m:rPr>
          <w:rPr>
            <w:rFonts w:ascii="Cambria Math" w:eastAsiaTheme="minorEastAsia" w:hAnsi="Cambria Math"/>
            <w:szCs w:val="20"/>
            <w:lang w:eastAsia="zh-CN"/>
          </w:rPr>
          <m:t xml:space="preserve">            </m:t>
        </m:r>
        <m:r>
          <w:rPr>
            <w:rFonts w:ascii="Cambria Math" w:eastAsiaTheme="minorEastAsia" w:hAnsi="Cambria Math"/>
            <w:szCs w:val="20"/>
            <w:lang w:eastAsia="zh-CN"/>
          </w:rPr>
          <m:t>RTT=2*T+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UE</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m:t>
            </m:r>
          </m:sub>
        </m:sSub>
        <m:r>
          <w:rPr>
            <w:rFonts w:ascii="Cambria Math" w:eastAsiaTheme="minorEastAsia" w:hAnsi="Cambria Math"/>
            <w:szCs w:val="20"/>
            <w:lang w:eastAsia="zh-CN"/>
          </w:rPr>
          <m:t xml:space="preserve">                                                                  </m:t>
        </m:r>
      </m:oMath>
      <w:r>
        <w:rPr>
          <w:rFonts w:eastAsiaTheme="minorEastAsia" w:hint="eastAsia"/>
          <w:szCs w:val="20"/>
          <w:lang w:eastAsia="zh-CN"/>
        </w:rPr>
        <w:t>(</w:t>
      </w:r>
      <w:r>
        <w:rPr>
          <w:rFonts w:eastAsiaTheme="minorEastAsia"/>
          <w:szCs w:val="20"/>
          <w:lang w:eastAsia="zh-CN"/>
        </w:rPr>
        <w:t>7)</w:t>
      </w:r>
    </w:p>
    <w:p w14:paraId="715677A6" w14:textId="77777777" w:rsidR="00A11C81" w:rsidRPr="003739CE" w:rsidRDefault="00A11C81" w:rsidP="00A11C81">
      <w:pPr>
        <w:spacing w:after="120" w:line="260" w:lineRule="exact"/>
        <w:rPr>
          <w:rFonts w:eastAsiaTheme="minorEastAsia"/>
          <w:szCs w:val="20"/>
          <w:lang w:eastAsia="zh-CN"/>
        </w:rPr>
      </w:pPr>
      <w:r>
        <w:rPr>
          <w:rFonts w:eastAsiaTheme="minorEastAsia"/>
          <w:szCs w:val="20"/>
          <w:lang w:eastAsia="zh-CN"/>
        </w:rPr>
        <w:t>w</w:t>
      </w:r>
      <w:r w:rsidRPr="003739CE">
        <w:rPr>
          <w:rFonts w:eastAsiaTheme="minorEastAsia"/>
          <w:szCs w:val="20"/>
          <w:lang w:eastAsia="zh-CN"/>
        </w:rPr>
        <w:t>here</w:t>
      </w:r>
    </w:p>
    <w:p w14:paraId="1D3909FA" w14:textId="4DD8865A" w:rsidR="00A11C81" w:rsidRDefault="00EC41F4" w:rsidP="00A11C81">
      <w:pPr>
        <w:pStyle w:val="af3"/>
        <w:numPr>
          <w:ilvl w:val="0"/>
          <w:numId w:val="22"/>
        </w:numPr>
        <w:spacing w:after="120" w:line="260" w:lineRule="exact"/>
        <w:ind w:firstLineChars="0"/>
        <w:rPr>
          <w:rFonts w:ascii="Times New Roman" w:eastAsiaTheme="minorEastAsia" w:hAnsi="Times New Roman"/>
          <w:sz w:val="20"/>
          <w:szCs w:val="20"/>
          <w:lang w:eastAsia="zh-CN"/>
        </w:rPr>
      </w:pPr>
      <m:oMath>
        <m:r>
          <w:rPr>
            <w:rFonts w:ascii="Cambria Math" w:eastAsiaTheme="minorEastAsia" w:hAnsi="Cambria Math"/>
            <w:sz w:val="20"/>
            <w:szCs w:val="20"/>
            <w:lang w:eastAsia="zh-CN"/>
          </w:rPr>
          <m:t>RTT</m:t>
        </m:r>
      </m:oMath>
      <w:r w:rsidR="00A11C81" w:rsidRPr="007B284C">
        <w:rPr>
          <w:rFonts w:ascii="Times New Roman" w:eastAsiaTheme="minorEastAsia" w:hAnsi="Times New Roman"/>
          <w:sz w:val="20"/>
          <w:szCs w:val="20"/>
          <w:lang w:eastAsia="zh-CN"/>
        </w:rPr>
        <w:t xml:space="preserve">represents the RTT value between ‘the reference UE’ and </w:t>
      </w:r>
      <w:r>
        <w:rPr>
          <w:rFonts w:ascii="Times New Roman" w:eastAsiaTheme="minorEastAsia" w:hAnsi="Times New Roman"/>
          <w:sz w:val="20"/>
          <w:szCs w:val="20"/>
          <w:lang w:eastAsia="zh-CN"/>
        </w:rPr>
        <w:t xml:space="preserve">the </w:t>
      </w:r>
      <w:r w:rsidR="00A11C81" w:rsidRPr="007B284C">
        <w:rPr>
          <w:rFonts w:ascii="Times New Roman" w:eastAsiaTheme="minorEastAsia" w:hAnsi="Times New Roman"/>
          <w:sz w:val="20"/>
          <w:szCs w:val="20"/>
          <w:lang w:eastAsia="zh-CN"/>
        </w:rPr>
        <w:t xml:space="preserve">TRP, based on the Rx-Tx measurements from ‘the reference UE’ and </w:t>
      </w:r>
      <w:r>
        <w:rPr>
          <w:rFonts w:ascii="Times New Roman" w:eastAsiaTheme="minorEastAsia" w:hAnsi="Times New Roman"/>
          <w:sz w:val="20"/>
          <w:szCs w:val="20"/>
          <w:lang w:eastAsia="zh-CN"/>
        </w:rPr>
        <w:t xml:space="preserve">the </w:t>
      </w:r>
      <w:r w:rsidR="00A11C81" w:rsidRPr="007B284C">
        <w:rPr>
          <w:rFonts w:ascii="Times New Roman" w:eastAsiaTheme="minorEastAsia" w:hAnsi="Times New Roman"/>
          <w:sz w:val="20"/>
          <w:szCs w:val="20"/>
          <w:lang w:eastAsia="zh-CN"/>
        </w:rPr>
        <w:t>TRP.</w:t>
      </w:r>
    </w:p>
    <w:p w14:paraId="08E7DD3E" w14:textId="1CA0900A" w:rsidR="00EC41F4" w:rsidRPr="007B284C" w:rsidRDefault="00FF1290" w:rsidP="00EC41F4">
      <w:pPr>
        <w:pStyle w:val="af3"/>
        <w:numPr>
          <w:ilvl w:val="0"/>
          <w:numId w:val="22"/>
        </w:numPr>
        <w:spacing w:after="120" w:line="260" w:lineRule="exact"/>
        <w:ind w:firstLineChars="0"/>
        <w:rPr>
          <w:rFonts w:ascii="Times New Roman" w:eastAsiaTheme="minorEastAsia" w:hAnsi="Times New Roman"/>
          <w:sz w:val="20"/>
          <w:szCs w:val="20"/>
          <w:lang w:eastAsia="zh-CN"/>
        </w:rPr>
      </w:pPr>
      <m:oMath>
        <m:r>
          <w:rPr>
            <w:rFonts w:ascii="Cambria Math" w:eastAsiaTheme="minorEastAsia" w:hAnsi="Cambria Math"/>
            <w:sz w:val="20"/>
            <w:szCs w:val="20"/>
            <w:lang w:eastAsia="zh-CN"/>
          </w:rPr>
          <m:t>T</m:t>
        </m:r>
      </m:oMath>
      <w:r w:rsidR="00EC41F4" w:rsidRPr="007B284C">
        <w:rPr>
          <w:rFonts w:ascii="Times New Roman" w:eastAsiaTheme="minorEastAsia" w:hAnsi="Times New Roman"/>
          <w:sz w:val="20"/>
          <w:szCs w:val="20"/>
          <w:lang w:eastAsia="zh-CN"/>
        </w:rPr>
        <w:t xml:space="preserve"> represents </w:t>
      </w:r>
      <w:r w:rsidR="00EC41F4" w:rsidRPr="007B284C">
        <w:rPr>
          <w:rFonts w:ascii="Times New Roman" w:hAnsi="Times New Roman"/>
          <w:sz w:val="20"/>
        </w:rPr>
        <w:t xml:space="preserve">the ideal propagation time delay between </w:t>
      </w:r>
      <w:r w:rsidR="00EC41F4" w:rsidRPr="007B284C">
        <w:rPr>
          <w:rFonts w:ascii="Times New Roman" w:eastAsiaTheme="minorEastAsia" w:hAnsi="Times New Roman"/>
          <w:sz w:val="20"/>
          <w:szCs w:val="20"/>
          <w:lang w:eastAsia="zh-CN"/>
        </w:rPr>
        <w:t>‘the reference UE’ and TRP</w:t>
      </w:r>
      <w:r>
        <w:rPr>
          <w:rFonts w:ascii="Times New Roman" w:eastAsiaTheme="minorEastAsia" w:hAnsi="Times New Roman"/>
          <w:sz w:val="20"/>
          <w:szCs w:val="20"/>
          <w:lang w:eastAsia="zh-CN"/>
        </w:rPr>
        <w:t>, which is also known</w:t>
      </w:r>
      <w:r w:rsidR="00EC41F4" w:rsidRPr="00E14AFC">
        <w:rPr>
          <w:rFonts w:ascii="Times New Roman" w:eastAsiaTheme="minorEastAsia" w:hAnsi="Times New Roman"/>
          <w:sz w:val="20"/>
          <w:szCs w:val="20"/>
          <w:lang w:eastAsia="zh-CN"/>
        </w:rPr>
        <w:t>.</w:t>
      </w:r>
      <w:r w:rsidR="00EC41F4">
        <w:rPr>
          <w:rFonts w:ascii="Times New Roman" w:eastAsiaTheme="minorEastAsia" w:hAnsi="Times New Roman"/>
          <w:sz w:val="20"/>
          <w:szCs w:val="20"/>
          <w:lang w:eastAsia="zh-CN"/>
        </w:rPr>
        <w:t xml:space="preserve"> </w:t>
      </w:r>
    </w:p>
    <w:p w14:paraId="421F4068" w14:textId="462C7BA7" w:rsidR="00EC41F4" w:rsidRPr="007B284C" w:rsidRDefault="00E167D3" w:rsidP="00EC41F4">
      <w:pPr>
        <w:pStyle w:val="af3"/>
        <w:numPr>
          <w:ilvl w:val="0"/>
          <w:numId w:val="22"/>
        </w:numPr>
        <w:spacing w:after="120" w:line="260" w:lineRule="exact"/>
        <w:ind w:firstLineChars="0"/>
        <w:rPr>
          <w:rFonts w:ascii="Times New Roman" w:eastAsiaTheme="minorEastAsia" w:hAnsi="Times New Roman"/>
          <w:sz w:val="20"/>
          <w:szCs w:val="20"/>
          <w:lang w:eastAsia="zh-CN"/>
        </w:rPr>
      </w:pP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e</m:t>
            </m:r>
          </m:e>
          <m:sub>
            <m:r>
              <w:rPr>
                <w:rFonts w:ascii="Cambria Math" w:eastAsiaTheme="minorEastAsia" w:hAnsi="Cambria Math"/>
                <w:sz w:val="20"/>
                <w:szCs w:val="20"/>
                <w:lang w:eastAsia="zh-CN"/>
              </w:rPr>
              <m:t>TRP</m:t>
            </m:r>
          </m:sub>
        </m:sSub>
      </m:oMath>
      <w:r w:rsidR="00EC41F4" w:rsidRPr="007B284C">
        <w:rPr>
          <w:rFonts w:ascii="Times New Roman" w:eastAsiaTheme="minorEastAsia" w:hAnsi="Times New Roman"/>
          <w:sz w:val="20"/>
          <w:szCs w:val="20"/>
          <w:lang w:eastAsia="zh-CN"/>
        </w:rPr>
        <w:t xml:space="preserve"> represents the total Rx/Tx timing delay of </w:t>
      </w:r>
      <w:r w:rsidR="00684B1C">
        <w:rPr>
          <w:rFonts w:ascii="Times New Roman" w:eastAsiaTheme="minorEastAsia" w:hAnsi="Times New Roman"/>
          <w:sz w:val="20"/>
          <w:szCs w:val="20"/>
          <w:lang w:eastAsia="zh-CN"/>
        </w:rPr>
        <w:t xml:space="preserve">the </w:t>
      </w:r>
      <w:r w:rsidR="00EC41F4" w:rsidRPr="007B284C">
        <w:rPr>
          <w:rFonts w:ascii="Times New Roman" w:eastAsiaTheme="minorEastAsia" w:hAnsi="Times New Roman"/>
          <w:sz w:val="20"/>
          <w:szCs w:val="20"/>
          <w:lang w:eastAsia="zh-CN"/>
        </w:rPr>
        <w:t>TRP, which is the unknown quantity to be solved.</w:t>
      </w:r>
    </w:p>
    <w:p w14:paraId="43F6A80D" w14:textId="339090B5" w:rsidR="00EC41F4" w:rsidRPr="007B284C" w:rsidRDefault="00E167D3" w:rsidP="00EC41F4">
      <w:pPr>
        <w:pStyle w:val="af3"/>
        <w:numPr>
          <w:ilvl w:val="0"/>
          <w:numId w:val="22"/>
        </w:numPr>
        <w:spacing w:after="120" w:line="260" w:lineRule="exact"/>
        <w:ind w:firstLineChars="0"/>
        <w:rPr>
          <w:rFonts w:ascii="Times New Roman" w:eastAsiaTheme="minorEastAsia" w:hAnsi="Times New Roman"/>
          <w:sz w:val="20"/>
          <w:szCs w:val="20"/>
          <w:lang w:eastAsia="zh-CN"/>
        </w:rPr>
      </w:pP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e</m:t>
            </m:r>
          </m:e>
          <m:sub>
            <m:r>
              <w:rPr>
                <w:rFonts w:ascii="Cambria Math" w:eastAsiaTheme="minorEastAsia" w:hAnsi="Cambria Math"/>
                <w:sz w:val="20"/>
                <w:szCs w:val="20"/>
                <w:lang w:eastAsia="zh-CN"/>
              </w:rPr>
              <m:t>UE</m:t>
            </m:r>
          </m:sub>
        </m:sSub>
      </m:oMath>
      <w:r w:rsidR="00EC41F4" w:rsidRPr="007B284C">
        <w:rPr>
          <w:rFonts w:ascii="Times New Roman" w:eastAsiaTheme="minorEastAsia" w:hAnsi="Times New Roman" w:hint="eastAsia"/>
          <w:sz w:val="20"/>
          <w:szCs w:val="20"/>
          <w:lang w:eastAsia="zh-CN"/>
        </w:rPr>
        <w:t xml:space="preserve"> </w:t>
      </w:r>
      <w:r w:rsidR="00EC41F4" w:rsidRPr="007B284C">
        <w:rPr>
          <w:rFonts w:ascii="Times New Roman" w:eastAsiaTheme="minorEastAsia" w:hAnsi="Times New Roman"/>
          <w:sz w:val="20"/>
          <w:szCs w:val="20"/>
          <w:lang w:eastAsia="zh-CN"/>
        </w:rPr>
        <w:t>is the total Rx/Tx timing delay of ‘the reference UE’, which is known</w:t>
      </w:r>
      <w:r w:rsidR="00684B1C">
        <w:rPr>
          <w:rFonts w:ascii="Times New Roman" w:eastAsiaTheme="minorEastAsia" w:hAnsi="Times New Roman"/>
          <w:sz w:val="20"/>
          <w:szCs w:val="20"/>
          <w:lang w:eastAsia="zh-CN"/>
        </w:rPr>
        <w:t xml:space="preserve"> or </w:t>
      </w:r>
      <w:r w:rsidR="002D5843">
        <w:rPr>
          <w:rFonts w:ascii="Times New Roman" w:eastAsiaTheme="minorEastAsia" w:hAnsi="Times New Roman"/>
          <w:sz w:val="20"/>
          <w:szCs w:val="20"/>
          <w:lang w:eastAsia="zh-CN"/>
        </w:rPr>
        <w:t xml:space="preserve">regarded as 0 </w:t>
      </w:r>
      <w:r w:rsidR="00AD27BE">
        <w:rPr>
          <w:rFonts w:ascii="Times New Roman" w:eastAsiaTheme="minorEastAsia" w:hAnsi="Times New Roman"/>
          <w:sz w:val="20"/>
          <w:szCs w:val="20"/>
          <w:lang w:eastAsia="zh-CN"/>
        </w:rPr>
        <w:t xml:space="preserve">if </w:t>
      </w:r>
      <w:r w:rsidR="002D5843">
        <w:rPr>
          <w:rFonts w:ascii="Times New Roman" w:eastAsiaTheme="minorEastAsia" w:hAnsi="Times New Roman"/>
          <w:sz w:val="20"/>
          <w:szCs w:val="20"/>
          <w:lang w:eastAsia="zh-CN"/>
        </w:rPr>
        <w:t xml:space="preserve">UE self-calibration is </w:t>
      </w:r>
      <w:proofErr w:type="gramStart"/>
      <w:r w:rsidR="002D5843">
        <w:rPr>
          <w:rFonts w:ascii="Times New Roman" w:eastAsiaTheme="minorEastAsia" w:hAnsi="Times New Roman"/>
          <w:sz w:val="20"/>
          <w:szCs w:val="20"/>
          <w:lang w:eastAsia="zh-CN"/>
        </w:rPr>
        <w:t>don</w:t>
      </w:r>
      <w:r w:rsidR="00CF7B99">
        <w:rPr>
          <w:rFonts w:ascii="Times New Roman" w:eastAsiaTheme="minorEastAsia" w:hAnsi="Times New Roman"/>
          <w:sz w:val="20"/>
          <w:szCs w:val="20"/>
          <w:lang w:eastAsia="zh-CN"/>
        </w:rPr>
        <w:t>e</w:t>
      </w:r>
      <w:r w:rsidR="002D5843">
        <w:rPr>
          <w:rFonts w:ascii="Times New Roman" w:eastAsiaTheme="minorEastAsia" w:hAnsi="Times New Roman"/>
          <w:sz w:val="20"/>
          <w:szCs w:val="20"/>
          <w:lang w:eastAsia="zh-CN"/>
        </w:rPr>
        <w:t>.</w:t>
      </w:r>
      <w:proofErr w:type="gramEnd"/>
    </w:p>
    <w:p w14:paraId="06A7134D" w14:textId="2B15C6A3" w:rsidR="00EC41F4" w:rsidRPr="0003727F" w:rsidRDefault="00221033" w:rsidP="00FF5064">
      <w:pPr>
        <w:spacing w:after="120" w:line="260" w:lineRule="exact"/>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herefore, </w:t>
      </w:r>
      <w:r w:rsidR="00FE1056" w:rsidRPr="007B284C">
        <w:rPr>
          <w:rFonts w:eastAsiaTheme="minorEastAsia"/>
          <w:szCs w:val="20"/>
          <w:lang w:eastAsia="zh-CN"/>
        </w:rPr>
        <w:t xml:space="preserve">the total Rx/Tx timing delay of </w:t>
      </w:r>
      <w:r w:rsidR="00FE1056">
        <w:rPr>
          <w:rFonts w:eastAsiaTheme="minorEastAsia"/>
          <w:szCs w:val="20"/>
          <w:lang w:eastAsia="zh-CN"/>
        </w:rPr>
        <w:t xml:space="preserve">the </w:t>
      </w:r>
      <w:r w:rsidR="00FE1056" w:rsidRPr="007B284C">
        <w:rPr>
          <w:rFonts w:eastAsiaTheme="minorEastAsia"/>
          <w:szCs w:val="20"/>
          <w:lang w:eastAsia="zh-CN"/>
        </w:rPr>
        <w:t>TRP</w:t>
      </w:r>
      <w:r w:rsidR="00FE1056">
        <w:rPr>
          <w:rFonts w:eastAsiaTheme="minorEastAsia"/>
          <w:szCs w:val="20"/>
          <w:lang w:eastAsia="zh-CN"/>
        </w:rPr>
        <w:t xml:space="preserve"> is easily solved</w:t>
      </w:r>
      <w:r w:rsidR="008309D6">
        <w:rPr>
          <w:rFonts w:eastAsiaTheme="minorEastAsia"/>
          <w:szCs w:val="20"/>
          <w:lang w:eastAsia="zh-CN"/>
        </w:rPr>
        <w:t xml:space="preserve"> according to this simple equation</w:t>
      </w:r>
      <w:r w:rsidR="00FE1056">
        <w:rPr>
          <w:rFonts w:eastAsiaTheme="minorEastAsia"/>
          <w:szCs w:val="20"/>
          <w:lang w:eastAsia="zh-CN"/>
        </w:rPr>
        <w:t>.</w:t>
      </w:r>
      <w:r w:rsidR="0004171A">
        <w:rPr>
          <w:rFonts w:eastAsiaTheme="minorEastAsia" w:hint="eastAsia"/>
          <w:szCs w:val="20"/>
          <w:lang w:eastAsia="zh-CN"/>
        </w:rPr>
        <w:t xml:space="preserve"> </w:t>
      </w:r>
      <w:r w:rsidR="0003727F">
        <w:rPr>
          <w:rFonts w:eastAsiaTheme="minorEastAsia" w:hint="eastAsia"/>
          <w:szCs w:val="20"/>
          <w:lang w:eastAsia="zh-CN"/>
        </w:rPr>
        <w:t>S</w:t>
      </w:r>
      <w:r w:rsidR="0003727F">
        <w:rPr>
          <w:rFonts w:eastAsiaTheme="minorEastAsia"/>
          <w:szCs w:val="20"/>
          <w:lang w:eastAsia="zh-CN"/>
        </w:rPr>
        <w:t xml:space="preserve">imilarly, Rx/Tx timing delay of other </w:t>
      </w:r>
      <w:r w:rsidR="00FF5064">
        <w:rPr>
          <w:rFonts w:eastAsiaTheme="minorEastAsia"/>
          <w:szCs w:val="20"/>
          <w:lang w:eastAsia="zh-CN"/>
        </w:rPr>
        <w:t>TRPs can be mitigated.</w:t>
      </w:r>
    </w:p>
    <w:p w14:paraId="10331545" w14:textId="77777777" w:rsidR="00DE7108" w:rsidRPr="00380202" w:rsidRDefault="00DE7108" w:rsidP="00DE7108">
      <w:pPr>
        <w:pStyle w:val="3"/>
        <w:ind w:left="0" w:firstLine="0"/>
        <w:jc w:val="both"/>
        <w:rPr>
          <w:b/>
          <w:sz w:val="24"/>
        </w:rPr>
      </w:pPr>
      <w:r>
        <w:rPr>
          <w:sz w:val="24"/>
        </w:rPr>
        <w:t>UE</w:t>
      </w:r>
      <w:r w:rsidRPr="00380202">
        <w:rPr>
          <w:sz w:val="24"/>
        </w:rPr>
        <w:t xml:space="preserve"> R</w:t>
      </w:r>
      <w:r>
        <w:rPr>
          <w:sz w:val="24"/>
        </w:rPr>
        <w:t>x</w:t>
      </w:r>
      <w:r w:rsidRPr="00380202">
        <w:rPr>
          <w:sz w:val="24"/>
        </w:rPr>
        <w:t>/T</w:t>
      </w:r>
      <w:r>
        <w:rPr>
          <w:sz w:val="24"/>
        </w:rPr>
        <w:t>x</w:t>
      </w:r>
      <w:r w:rsidRPr="00380202">
        <w:rPr>
          <w:sz w:val="24"/>
        </w:rPr>
        <w:t xml:space="preserve"> </w:t>
      </w:r>
      <w:r w:rsidRPr="00380202">
        <w:rPr>
          <w:rFonts w:hint="eastAsia"/>
          <w:sz w:val="24"/>
        </w:rPr>
        <w:t>tim</w:t>
      </w:r>
      <w:r w:rsidRPr="00380202">
        <w:rPr>
          <w:sz w:val="24"/>
        </w:rPr>
        <w:t xml:space="preserve">ing delay </w:t>
      </w:r>
      <w:r>
        <w:rPr>
          <w:sz w:val="24"/>
        </w:rPr>
        <w:t>mitigating</w:t>
      </w:r>
    </w:p>
    <w:p w14:paraId="12C3B1D7" w14:textId="19153C2B" w:rsidR="00DE7108" w:rsidRDefault="00DE7108" w:rsidP="00DE7108">
      <w:pPr>
        <w:pStyle w:val="a0"/>
        <w:spacing w:line="260" w:lineRule="exact"/>
        <w:rPr>
          <w:rFonts w:eastAsiaTheme="minorEastAsia"/>
          <w:lang w:eastAsia="zh-CN"/>
        </w:rPr>
      </w:pPr>
      <w:r w:rsidRPr="00AC5169">
        <w:rPr>
          <w:rFonts w:eastAsiaTheme="minorEastAsia"/>
          <w:lang w:eastAsia="zh-CN"/>
        </w:rPr>
        <w:t xml:space="preserve">After TRP </w:t>
      </w:r>
      <w:r w:rsidR="00B32F33">
        <w:rPr>
          <w:rFonts w:eastAsiaTheme="minorEastAsia"/>
          <w:lang w:eastAsia="zh-CN"/>
        </w:rPr>
        <w:t>Rx</w:t>
      </w:r>
      <w:r>
        <w:rPr>
          <w:rFonts w:eastAsiaTheme="minorEastAsia"/>
          <w:lang w:eastAsia="zh-CN"/>
        </w:rPr>
        <w:t>/</w:t>
      </w:r>
      <w:r w:rsidR="00B32F33">
        <w:rPr>
          <w:rFonts w:eastAsiaTheme="minorEastAsia"/>
          <w:lang w:eastAsia="zh-CN"/>
        </w:rPr>
        <w:t xml:space="preserve">Tx </w:t>
      </w:r>
      <w:r>
        <w:rPr>
          <w:rFonts w:eastAsiaTheme="minorEastAsia"/>
          <w:lang w:eastAsia="zh-CN"/>
        </w:rPr>
        <w:t>timing delay calibration</w:t>
      </w:r>
      <w:r w:rsidRPr="00AC5169">
        <w:rPr>
          <w:rFonts w:eastAsiaTheme="minorEastAsia"/>
          <w:lang w:eastAsia="zh-CN"/>
        </w:rPr>
        <w:t xml:space="preserve"> is completed, we can further </w:t>
      </w:r>
      <w:r>
        <w:rPr>
          <w:rFonts w:eastAsiaTheme="minorEastAsia"/>
          <w:lang w:eastAsia="zh-CN"/>
        </w:rPr>
        <w:t xml:space="preserve">mitigate the </w:t>
      </w:r>
      <w:r w:rsidR="00B32F33">
        <w:rPr>
          <w:rFonts w:eastAsiaTheme="minorEastAsia"/>
          <w:lang w:eastAsia="zh-CN"/>
        </w:rPr>
        <w:t>Rx</w:t>
      </w:r>
      <w:r>
        <w:rPr>
          <w:rFonts w:eastAsiaTheme="minorEastAsia"/>
          <w:lang w:eastAsia="zh-CN"/>
        </w:rPr>
        <w:t>/</w:t>
      </w:r>
      <w:r w:rsidR="00B32F33">
        <w:rPr>
          <w:rFonts w:eastAsiaTheme="minorEastAsia"/>
          <w:lang w:eastAsia="zh-CN"/>
        </w:rPr>
        <w:t xml:space="preserve">Tx </w:t>
      </w:r>
      <w:r>
        <w:rPr>
          <w:rFonts w:eastAsiaTheme="minorEastAsia"/>
          <w:lang w:eastAsia="zh-CN"/>
        </w:rPr>
        <w:t>timing delay on the UE side using differential method.</w:t>
      </w:r>
    </w:p>
    <w:p w14:paraId="788A3A4D" w14:textId="1E306360" w:rsidR="00DE7108" w:rsidRDefault="00DE7108" w:rsidP="00DE7108">
      <w:pPr>
        <w:spacing w:after="120" w:line="260" w:lineRule="exact"/>
        <w:jc w:val="both"/>
        <w:rPr>
          <w:rFonts w:eastAsiaTheme="minorEastAsia"/>
          <w:szCs w:val="20"/>
          <w:lang w:eastAsia="zh-CN"/>
        </w:rPr>
      </w:pPr>
      <w:r w:rsidRPr="00CA3967">
        <w:rPr>
          <w:rFonts w:eastAsiaTheme="minorEastAsia"/>
          <w:szCs w:val="20"/>
          <w:lang w:eastAsia="zh-CN"/>
        </w:rPr>
        <w:t xml:space="preserve">We select a UE </w:t>
      </w:r>
      <w:r>
        <w:rPr>
          <w:rFonts w:eastAsiaTheme="minorEastAsia"/>
          <w:szCs w:val="20"/>
          <w:lang w:eastAsia="zh-CN"/>
        </w:rPr>
        <w:t xml:space="preserve">and 4 TRPs as an example. The TRP Rx/Tx timing delay is known, but the location of the UE is unknown. Based on </w:t>
      </w:r>
      <w:r w:rsidR="00415B8E">
        <w:rPr>
          <w:rFonts w:eastAsiaTheme="minorEastAsia"/>
          <w:szCs w:val="20"/>
          <w:lang w:eastAsia="zh-CN"/>
        </w:rPr>
        <w:t>equation (</w:t>
      </w:r>
      <w:r>
        <w:rPr>
          <w:rFonts w:eastAsiaTheme="minorEastAsia"/>
          <w:szCs w:val="20"/>
          <w:lang w:eastAsia="zh-CN"/>
        </w:rPr>
        <w:t>4), the system of</w:t>
      </w:r>
      <w:r w:rsidRPr="002B6C61">
        <w:rPr>
          <w:rFonts w:eastAsiaTheme="minorEastAsia"/>
          <w:szCs w:val="20"/>
          <w:lang w:eastAsia="zh-CN"/>
        </w:rPr>
        <w:t xml:space="preserve"> equations</w:t>
      </w:r>
      <w:r>
        <w:rPr>
          <w:rFonts w:eastAsiaTheme="minorEastAsia"/>
          <w:szCs w:val="20"/>
          <w:lang w:eastAsia="zh-CN"/>
        </w:rPr>
        <w:t xml:space="preserve"> for RTT values can be written as:</w:t>
      </w:r>
    </w:p>
    <w:p w14:paraId="69EB9AD3" w14:textId="77777777" w:rsidR="00DE7108" w:rsidRPr="00533324" w:rsidRDefault="00E167D3" w:rsidP="00DE7108">
      <w:pPr>
        <w:spacing w:after="120" w:line="260" w:lineRule="exact"/>
        <w:jc w:val="both"/>
        <w:rPr>
          <w:rFonts w:eastAsiaTheme="minorEastAsia"/>
          <w:szCs w:val="20"/>
          <w:lang w:eastAsia="zh-CN"/>
        </w:rPr>
      </w:pPr>
      <m:oMathPara>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1</m:t>
              </m:r>
            </m:sub>
          </m:sSub>
          <m:r>
            <w:rPr>
              <w:rFonts w:ascii="Cambria Math" w:eastAsiaTheme="minorEastAsia" w:hAnsi="Cambria Math"/>
              <w:szCs w:val="20"/>
              <w:lang w:eastAsia="zh-CN"/>
            </w:rPr>
            <m:t>=2*</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1</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UE</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TRP1</m:t>
              </m:r>
            </m:sub>
          </m:sSub>
        </m:oMath>
      </m:oMathPara>
    </w:p>
    <w:p w14:paraId="0E9F7E6D" w14:textId="5BCCD8C3" w:rsidR="00DE7108" w:rsidRPr="00533324" w:rsidRDefault="00DE7108" w:rsidP="00DE7108">
      <w:pPr>
        <w:spacing w:after="120" w:line="260" w:lineRule="exact"/>
        <w:jc w:val="both"/>
        <w:rPr>
          <w:rFonts w:eastAsiaTheme="minorEastAsia"/>
          <w:szCs w:val="20"/>
          <w:lang w:eastAsia="zh-CN"/>
        </w:rPr>
      </w:pPr>
      <m:oMath>
        <m:r>
          <m:rPr>
            <m:sty m:val="p"/>
          </m:rPr>
          <w:rPr>
            <w:rFonts w:ascii="Cambria Math" w:eastAsiaTheme="minorEastAsia" w:hAnsi="Cambria Math"/>
            <w:szCs w:val="20"/>
            <w:lang w:eastAsia="zh-CN"/>
          </w:rPr>
          <m:t xml:space="preserve">                                                                            </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2</m:t>
            </m:r>
          </m:sub>
        </m:sSub>
        <m:r>
          <w:rPr>
            <w:rFonts w:ascii="Cambria Math" w:eastAsiaTheme="minorEastAsia" w:hAnsi="Cambria Math"/>
            <w:szCs w:val="20"/>
            <w:lang w:eastAsia="zh-CN"/>
          </w:rPr>
          <m:t>=2*</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2</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UE</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TRP2</m:t>
            </m:r>
          </m:sub>
        </m:sSub>
        <m:r>
          <w:rPr>
            <w:rFonts w:ascii="Cambria Math" w:eastAsiaTheme="minorEastAsia" w:hAnsi="Cambria Math"/>
            <w:szCs w:val="20"/>
            <w:lang w:eastAsia="zh-CN"/>
          </w:rPr>
          <m:t xml:space="preserve">                                                                    </m:t>
        </m:r>
      </m:oMath>
      <w:r>
        <w:rPr>
          <w:rFonts w:eastAsiaTheme="minorEastAsia" w:hint="eastAsia"/>
          <w:szCs w:val="20"/>
          <w:lang w:eastAsia="zh-CN"/>
        </w:rPr>
        <w:t>(</w:t>
      </w:r>
      <w:r w:rsidR="00647E66">
        <w:rPr>
          <w:rFonts w:eastAsiaTheme="minorEastAsia"/>
          <w:szCs w:val="20"/>
          <w:lang w:eastAsia="zh-CN"/>
        </w:rPr>
        <w:t>8</w:t>
      </w:r>
      <w:r>
        <w:rPr>
          <w:rFonts w:eastAsiaTheme="minorEastAsia"/>
          <w:szCs w:val="20"/>
          <w:lang w:eastAsia="zh-CN"/>
        </w:rPr>
        <w:t>)</w:t>
      </w:r>
    </w:p>
    <w:p w14:paraId="17C1D30C" w14:textId="77777777" w:rsidR="00DE7108" w:rsidRPr="00A32ABD" w:rsidRDefault="00E167D3" w:rsidP="00DE7108">
      <w:pPr>
        <w:spacing w:after="120" w:line="260" w:lineRule="exact"/>
        <w:jc w:val="both"/>
        <w:rPr>
          <w:rFonts w:eastAsiaTheme="minorEastAsia"/>
          <w:szCs w:val="20"/>
          <w:lang w:eastAsia="zh-CN"/>
        </w:rPr>
      </w:pPr>
      <m:oMathPara>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3</m:t>
              </m:r>
            </m:sub>
          </m:sSub>
          <m:r>
            <w:rPr>
              <w:rFonts w:ascii="Cambria Math" w:eastAsiaTheme="minorEastAsia" w:hAnsi="Cambria Math"/>
              <w:szCs w:val="20"/>
              <w:lang w:eastAsia="zh-CN"/>
            </w:rPr>
            <m:t>=2*</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3</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UE</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TRP3</m:t>
              </m:r>
            </m:sub>
          </m:sSub>
        </m:oMath>
      </m:oMathPara>
    </w:p>
    <w:p w14:paraId="01CA36B9" w14:textId="77777777" w:rsidR="00DE7108" w:rsidRPr="00533324" w:rsidRDefault="00E167D3" w:rsidP="00DE7108">
      <w:pPr>
        <w:spacing w:after="120" w:line="260" w:lineRule="exact"/>
        <w:jc w:val="both"/>
        <w:rPr>
          <w:rFonts w:eastAsiaTheme="minorEastAsia"/>
          <w:szCs w:val="20"/>
          <w:lang w:eastAsia="zh-CN"/>
        </w:rPr>
      </w:pPr>
      <m:oMathPara>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4</m:t>
              </m:r>
            </m:sub>
          </m:sSub>
          <m:r>
            <w:rPr>
              <w:rFonts w:ascii="Cambria Math" w:eastAsiaTheme="minorEastAsia" w:hAnsi="Cambria Math"/>
              <w:szCs w:val="20"/>
              <w:lang w:eastAsia="zh-CN"/>
            </w:rPr>
            <m:t>=2*</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3</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UE</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TRP3</m:t>
              </m:r>
            </m:sub>
          </m:sSub>
        </m:oMath>
      </m:oMathPara>
    </w:p>
    <w:p w14:paraId="45A215FF" w14:textId="6A7E2922" w:rsidR="00DE7108" w:rsidRDefault="00DE7108" w:rsidP="00DE7108">
      <w:pPr>
        <w:spacing w:after="120" w:line="260" w:lineRule="exact"/>
        <w:jc w:val="both"/>
        <w:rPr>
          <w:rFonts w:eastAsiaTheme="minorEastAsia"/>
          <w:szCs w:val="20"/>
          <w:lang w:eastAsia="zh-CN"/>
        </w:rPr>
      </w:pPr>
      <w:r>
        <w:rPr>
          <w:rFonts w:eastAsiaTheme="minorEastAsia"/>
          <w:szCs w:val="20"/>
          <w:lang w:eastAsia="zh-CN"/>
        </w:rPr>
        <w:t>Then we</w:t>
      </w:r>
      <w:r w:rsidRPr="0007711F">
        <w:rPr>
          <w:rFonts w:eastAsiaTheme="minorEastAsia"/>
          <w:szCs w:val="20"/>
          <w:lang w:eastAsia="zh-CN"/>
        </w:rPr>
        <w:t xml:space="preserve"> take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1</m:t>
            </m:r>
          </m:sub>
        </m:sSub>
      </m:oMath>
      <w:r w:rsidRPr="0007711F">
        <w:rPr>
          <w:rFonts w:eastAsiaTheme="minorEastAsia"/>
          <w:szCs w:val="20"/>
          <w:lang w:eastAsia="zh-CN"/>
        </w:rPr>
        <w:t xml:space="preserve"> as a reference and </w:t>
      </w:r>
      <w:r>
        <w:rPr>
          <w:rFonts w:eastAsiaTheme="minorEastAsia"/>
          <w:szCs w:val="20"/>
          <w:lang w:eastAsia="zh-CN"/>
        </w:rPr>
        <w:t>make</w:t>
      </w:r>
      <w:r w:rsidRPr="0007711F">
        <w:rPr>
          <w:rFonts w:eastAsiaTheme="minorEastAsia"/>
          <w:szCs w:val="20"/>
          <w:lang w:eastAsia="zh-CN"/>
        </w:rPr>
        <w:t xml:space="preserve"> the differe</w:t>
      </w:r>
      <w:r>
        <w:rPr>
          <w:rFonts w:eastAsiaTheme="minorEastAsia"/>
          <w:szCs w:val="20"/>
          <w:lang w:eastAsia="zh-CN"/>
        </w:rPr>
        <w:t>ntial</w:t>
      </w:r>
      <w:r w:rsidRPr="0007711F">
        <w:rPr>
          <w:rFonts w:eastAsiaTheme="minorEastAsia"/>
          <w:szCs w:val="20"/>
          <w:lang w:eastAsia="zh-CN"/>
        </w:rPr>
        <w:t xml:space="preserve"> calculation</w:t>
      </w:r>
      <w:r>
        <w:rPr>
          <w:rFonts w:eastAsiaTheme="minorEastAsia"/>
          <w:szCs w:val="20"/>
          <w:lang w:eastAsia="zh-CN"/>
        </w:rPr>
        <w:t xml:space="preserve"> (which can also be called ‘differential RTT method’)</w:t>
      </w:r>
      <w:r w:rsidRPr="0007711F">
        <w:rPr>
          <w:rFonts w:eastAsiaTheme="minorEastAsia"/>
          <w:szCs w:val="20"/>
          <w:lang w:eastAsia="zh-CN"/>
        </w:rPr>
        <w:t xml:space="preserve"> to </w:t>
      </w:r>
      <w:r>
        <w:rPr>
          <w:rFonts w:eastAsiaTheme="minorEastAsia"/>
          <w:szCs w:val="20"/>
          <w:lang w:eastAsia="zh-CN"/>
        </w:rPr>
        <w:t xml:space="preserve">eliminate the common </w:t>
      </w:r>
      <w:r w:rsidR="00FD4C90">
        <w:rPr>
          <w:rFonts w:eastAsiaTheme="minorEastAsia"/>
          <w:szCs w:val="20"/>
          <w:lang w:eastAsia="zh-CN"/>
        </w:rPr>
        <w:t>Rx</w:t>
      </w:r>
      <w:r>
        <w:rPr>
          <w:rFonts w:eastAsiaTheme="minorEastAsia"/>
          <w:szCs w:val="20"/>
          <w:lang w:eastAsia="zh-CN"/>
        </w:rPr>
        <w:t>/</w:t>
      </w:r>
      <w:r w:rsidR="00FD4C90">
        <w:rPr>
          <w:rFonts w:eastAsiaTheme="minorEastAsia"/>
          <w:szCs w:val="20"/>
          <w:lang w:eastAsia="zh-CN"/>
        </w:rPr>
        <w:t xml:space="preserve">Tx </w:t>
      </w:r>
      <w:r>
        <w:rPr>
          <w:rFonts w:eastAsiaTheme="minorEastAsia"/>
          <w:szCs w:val="20"/>
          <w:lang w:eastAsia="zh-CN"/>
        </w:rPr>
        <w:t>error on the UE side. The system of equations can be further written as</w:t>
      </w:r>
    </w:p>
    <w:p w14:paraId="7632B9B8" w14:textId="77777777" w:rsidR="00DE7108" w:rsidRPr="00195F0D" w:rsidRDefault="00E167D3" w:rsidP="00DE7108">
      <w:pPr>
        <w:spacing w:after="120" w:line="260" w:lineRule="exact"/>
        <w:jc w:val="both"/>
        <w:rPr>
          <w:rFonts w:eastAsiaTheme="minorEastAsia"/>
          <w:szCs w:val="20"/>
          <w:lang w:eastAsia="zh-CN"/>
        </w:rPr>
      </w:pPr>
      <m:oMathPara>
        <m:oMath>
          <m:sSub>
            <m:sSubPr>
              <m:ctrlPr>
                <w:rPr>
                  <w:rFonts w:ascii="Cambria Math" w:eastAsiaTheme="minorEastAsia" w:hAnsi="Cambria Math"/>
                  <w:szCs w:val="20"/>
                  <w:lang w:eastAsia="zh-CN"/>
                </w:rPr>
              </m:ctrlPr>
            </m:sSubPr>
            <m:e>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2</m:t>
                  </m:r>
                </m:sub>
              </m:sSub>
              <m:r>
                <w:rPr>
                  <w:rFonts w:ascii="Cambria Math" w:eastAsiaTheme="minorEastAsia" w:hAnsi="Cambria Math"/>
                  <w:szCs w:val="20"/>
                  <w:lang w:eastAsia="zh-CN"/>
                </w:rPr>
                <m:t>-RTT</m:t>
              </m:r>
            </m:e>
            <m:sub>
              <m:r>
                <w:rPr>
                  <w:rFonts w:ascii="Cambria Math" w:eastAsiaTheme="minorEastAsia" w:hAnsi="Cambria Math"/>
                  <w:szCs w:val="20"/>
                  <w:lang w:eastAsia="zh-CN"/>
                </w:rPr>
                <m:t>1</m:t>
              </m:r>
            </m:sub>
          </m:sSub>
          <m:r>
            <w:rPr>
              <w:rFonts w:ascii="Cambria Math" w:eastAsiaTheme="minorEastAsia" w:hAnsi="Cambria Math"/>
              <w:szCs w:val="20"/>
              <w:lang w:eastAsia="zh-CN"/>
            </w:rPr>
            <m:t>=2*</m:t>
          </m:r>
          <m:d>
            <m:dPr>
              <m:ctrlPr>
                <w:rPr>
                  <w:rFonts w:ascii="Cambria Math" w:eastAsiaTheme="minorEastAsia" w:hAnsi="Cambria Math"/>
                  <w:i/>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2</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1</m:t>
                  </m:r>
                </m:sub>
              </m:sSub>
            </m:e>
          </m:d>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TRP2</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TRP1</m:t>
              </m:r>
            </m:sub>
          </m:sSub>
        </m:oMath>
      </m:oMathPara>
    </w:p>
    <w:p w14:paraId="130BAFC6" w14:textId="3165CFFE" w:rsidR="00DE7108" w:rsidRPr="00694902" w:rsidRDefault="00E167D3" w:rsidP="00DE7108">
      <w:pPr>
        <w:spacing w:after="120" w:line="260" w:lineRule="exact"/>
        <w:jc w:val="both"/>
        <w:rPr>
          <w:rFonts w:eastAsiaTheme="minorEastAsia"/>
          <w:szCs w:val="20"/>
          <w:lang w:eastAsia="zh-CN"/>
        </w:rPr>
      </w:pPr>
      <m:oMath>
        <m:sSub>
          <m:sSubPr>
            <m:ctrlPr>
              <w:rPr>
                <w:rFonts w:ascii="Cambria Math" w:eastAsiaTheme="minorEastAsia" w:hAnsi="Cambria Math"/>
                <w:szCs w:val="20"/>
                <w:lang w:eastAsia="zh-CN"/>
              </w:rPr>
            </m:ctrlPr>
          </m:sSubPr>
          <m:e>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 xml:space="preserve">                                                           RTT</m:t>
                </m:r>
              </m:e>
              <m:sub>
                <m:r>
                  <w:rPr>
                    <w:rFonts w:ascii="Cambria Math" w:eastAsiaTheme="minorEastAsia" w:hAnsi="Cambria Math"/>
                    <w:szCs w:val="20"/>
                    <w:lang w:eastAsia="zh-CN"/>
                  </w:rPr>
                  <m:t>3</m:t>
                </m:r>
              </m:sub>
            </m:sSub>
            <m:r>
              <w:rPr>
                <w:rFonts w:ascii="Cambria Math" w:eastAsiaTheme="minorEastAsia" w:hAnsi="Cambria Math"/>
                <w:szCs w:val="20"/>
                <w:lang w:eastAsia="zh-CN"/>
              </w:rPr>
              <m:t>-RTT</m:t>
            </m:r>
          </m:e>
          <m:sub>
            <m:r>
              <w:rPr>
                <w:rFonts w:ascii="Cambria Math" w:eastAsiaTheme="minorEastAsia" w:hAnsi="Cambria Math"/>
                <w:szCs w:val="20"/>
                <w:lang w:eastAsia="zh-CN"/>
              </w:rPr>
              <m:t>1</m:t>
            </m:r>
          </m:sub>
        </m:sSub>
        <m:r>
          <w:rPr>
            <w:rFonts w:ascii="Cambria Math" w:eastAsiaTheme="minorEastAsia" w:hAnsi="Cambria Math"/>
            <w:szCs w:val="20"/>
            <w:lang w:eastAsia="zh-CN"/>
          </w:rPr>
          <m:t>=2*</m:t>
        </m:r>
        <m:d>
          <m:dPr>
            <m:ctrlPr>
              <w:rPr>
                <w:rFonts w:ascii="Cambria Math" w:eastAsiaTheme="minorEastAsia" w:hAnsi="Cambria Math"/>
                <w:i/>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3</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1</m:t>
                </m:r>
              </m:sub>
            </m:sSub>
          </m:e>
        </m:d>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TRP3</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TRP1</m:t>
            </m:r>
          </m:sub>
        </m:sSub>
        <m:r>
          <w:rPr>
            <w:rFonts w:ascii="Cambria Math" w:eastAsiaTheme="minorEastAsia" w:hAnsi="Cambria Math"/>
            <w:szCs w:val="20"/>
            <w:lang w:eastAsia="zh-CN"/>
          </w:rPr>
          <m:t xml:space="preserve">                                                      </m:t>
        </m:r>
      </m:oMath>
      <w:r w:rsidR="00DE7108">
        <w:rPr>
          <w:rFonts w:eastAsiaTheme="minorEastAsia" w:hint="eastAsia"/>
          <w:szCs w:val="20"/>
          <w:lang w:eastAsia="zh-CN"/>
        </w:rPr>
        <w:t>(</w:t>
      </w:r>
      <w:r w:rsidR="00647E66">
        <w:rPr>
          <w:rFonts w:eastAsiaTheme="minorEastAsia"/>
          <w:szCs w:val="20"/>
          <w:lang w:eastAsia="zh-CN"/>
        </w:rPr>
        <w:t>9</w:t>
      </w:r>
      <w:r w:rsidR="00DE7108">
        <w:rPr>
          <w:rFonts w:eastAsiaTheme="minorEastAsia"/>
          <w:szCs w:val="20"/>
          <w:lang w:eastAsia="zh-CN"/>
        </w:rPr>
        <w:t>)</w:t>
      </w:r>
    </w:p>
    <w:p w14:paraId="4262F002" w14:textId="77777777" w:rsidR="00DE7108" w:rsidRPr="00694902" w:rsidRDefault="00E167D3" w:rsidP="00DE7108">
      <w:pPr>
        <w:spacing w:after="120" w:line="260" w:lineRule="exact"/>
        <w:jc w:val="both"/>
        <w:rPr>
          <w:rFonts w:eastAsiaTheme="minorEastAsia"/>
          <w:szCs w:val="20"/>
          <w:lang w:eastAsia="zh-CN"/>
        </w:rPr>
      </w:pPr>
      <m:oMathPara>
        <m:oMath>
          <m:sSub>
            <m:sSubPr>
              <m:ctrlPr>
                <w:rPr>
                  <w:rFonts w:ascii="Cambria Math" w:eastAsiaTheme="minorEastAsia" w:hAnsi="Cambria Math"/>
                  <w:szCs w:val="20"/>
                  <w:lang w:eastAsia="zh-CN"/>
                </w:rPr>
              </m:ctrlPr>
            </m:sSubPr>
            <m:e>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RTT</m:t>
                  </m:r>
                </m:e>
                <m:sub>
                  <m:r>
                    <w:rPr>
                      <w:rFonts w:ascii="Cambria Math" w:eastAsiaTheme="minorEastAsia" w:hAnsi="Cambria Math"/>
                      <w:szCs w:val="20"/>
                      <w:lang w:eastAsia="zh-CN"/>
                    </w:rPr>
                    <m:t>4</m:t>
                  </m:r>
                </m:sub>
              </m:sSub>
              <m:r>
                <w:rPr>
                  <w:rFonts w:ascii="Cambria Math" w:eastAsiaTheme="minorEastAsia" w:hAnsi="Cambria Math"/>
                  <w:szCs w:val="20"/>
                  <w:lang w:eastAsia="zh-CN"/>
                </w:rPr>
                <m:t>-RTT</m:t>
              </m:r>
            </m:e>
            <m:sub>
              <m:r>
                <w:rPr>
                  <w:rFonts w:ascii="Cambria Math" w:eastAsiaTheme="minorEastAsia" w:hAnsi="Cambria Math"/>
                  <w:szCs w:val="20"/>
                  <w:lang w:eastAsia="zh-CN"/>
                </w:rPr>
                <m:t>1</m:t>
              </m:r>
            </m:sub>
          </m:sSub>
          <m:r>
            <w:rPr>
              <w:rFonts w:ascii="Cambria Math" w:eastAsiaTheme="minorEastAsia" w:hAnsi="Cambria Math"/>
              <w:szCs w:val="20"/>
              <w:lang w:eastAsia="zh-CN"/>
            </w:rPr>
            <m:t>=2*</m:t>
          </m:r>
          <m:d>
            <m:dPr>
              <m:ctrlPr>
                <w:rPr>
                  <w:rFonts w:ascii="Cambria Math" w:eastAsiaTheme="minorEastAsia" w:hAnsi="Cambria Math"/>
                  <w:i/>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4</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1</m:t>
                  </m:r>
                </m:sub>
              </m:sSub>
            </m:e>
          </m:d>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TRP4</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TRP1</m:t>
              </m:r>
            </m:sub>
          </m:sSub>
        </m:oMath>
      </m:oMathPara>
    </w:p>
    <w:p w14:paraId="689E5597" w14:textId="77777777" w:rsidR="00DE7108" w:rsidRDefault="00DE7108" w:rsidP="00DE7108">
      <w:pPr>
        <w:spacing w:after="120" w:line="260" w:lineRule="exact"/>
        <w:jc w:val="both"/>
        <w:rPr>
          <w:rFonts w:eastAsiaTheme="minorEastAsia"/>
          <w:szCs w:val="20"/>
          <w:lang w:eastAsia="zh-CN"/>
        </w:rPr>
      </w:pPr>
      <w:r>
        <w:rPr>
          <w:rFonts w:eastAsiaTheme="minorEastAsia"/>
          <w:szCs w:val="20"/>
          <w:lang w:eastAsia="zh-CN"/>
        </w:rPr>
        <w:t>where</w:t>
      </w:r>
    </w:p>
    <w:p w14:paraId="1D466C08" w14:textId="77777777" w:rsidR="00DE7108" w:rsidRPr="00041348" w:rsidRDefault="00E167D3" w:rsidP="00DE7108">
      <w:pPr>
        <w:pStyle w:val="af3"/>
        <w:numPr>
          <w:ilvl w:val="0"/>
          <w:numId w:val="22"/>
        </w:numPr>
        <w:spacing w:after="120" w:line="260" w:lineRule="exact"/>
        <w:ind w:firstLineChars="0"/>
        <w:rPr>
          <w:rFonts w:ascii="Times New Roman" w:eastAsiaTheme="minorEastAsia" w:hAnsi="Times New Roman"/>
          <w:sz w:val="20"/>
          <w:szCs w:val="20"/>
          <w:lang w:eastAsia="zh-CN"/>
        </w:rPr>
      </w:pP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RTT</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m:t>
        </m:r>
        <m:r>
          <m:rPr>
            <m:sty m:val="p"/>
          </m:rPr>
          <w:rPr>
            <w:rFonts w:ascii="Cambria Math" w:eastAsiaTheme="minorEastAsia" w:hAnsi="Cambria Math"/>
            <w:sz w:val="20"/>
            <w:szCs w:val="20"/>
            <w:lang w:eastAsia="zh-CN"/>
          </w:rPr>
          <m:t xml:space="preserve"> </m:t>
        </m:r>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RTT</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r>
          <m:rPr>
            <m:sty m:val="p"/>
          </m:rPr>
          <w:rPr>
            <w:rFonts w:ascii="Cambria Math" w:eastAsiaTheme="minorEastAsia" w:hAnsi="Cambria Math"/>
            <w:sz w:val="20"/>
            <w:szCs w:val="20"/>
            <w:lang w:eastAsia="zh-CN"/>
          </w:rPr>
          <m:t xml:space="preserve"> </m:t>
        </m:r>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RTT</m:t>
            </m:r>
          </m:e>
          <m:sub>
            <m:r>
              <w:rPr>
                <w:rFonts w:ascii="Cambria Math" w:eastAsiaTheme="minorEastAsia" w:hAnsi="Cambria Math"/>
                <w:sz w:val="20"/>
                <w:szCs w:val="20"/>
                <w:lang w:eastAsia="zh-CN"/>
              </w:rPr>
              <m:t>3</m:t>
            </m:r>
          </m:sub>
        </m:sSub>
        <m: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RTT</m:t>
            </m:r>
          </m:e>
          <m:sub>
            <m:r>
              <w:rPr>
                <w:rFonts w:ascii="Cambria Math" w:eastAsiaTheme="minorEastAsia" w:hAnsi="Cambria Math"/>
                <w:sz w:val="20"/>
                <w:szCs w:val="20"/>
                <w:lang w:eastAsia="zh-CN"/>
              </w:rPr>
              <m:t>4</m:t>
            </m:r>
          </m:sub>
        </m:sSub>
        <m:r>
          <w:rPr>
            <w:rFonts w:ascii="Cambria Math" w:eastAsiaTheme="minorEastAsia" w:hAnsi="Cambria Math"/>
            <w:sz w:val="20"/>
            <w:szCs w:val="20"/>
            <w:lang w:eastAsia="zh-CN"/>
          </w:rPr>
          <m:t xml:space="preserve"> </m:t>
        </m:r>
      </m:oMath>
      <w:r w:rsidR="00DE7108" w:rsidRPr="00041348">
        <w:rPr>
          <w:rFonts w:ascii="Times New Roman" w:eastAsiaTheme="minorEastAsia" w:hAnsi="Times New Roman"/>
          <w:sz w:val="20"/>
          <w:szCs w:val="20"/>
          <w:lang w:eastAsia="zh-CN"/>
        </w:rPr>
        <w:t>represents the RTT values between the UE and TRPs, based on the R</w:t>
      </w:r>
      <w:r w:rsidR="00DE7108">
        <w:rPr>
          <w:rFonts w:ascii="Times New Roman" w:eastAsiaTheme="minorEastAsia" w:hAnsi="Times New Roman"/>
          <w:sz w:val="20"/>
          <w:szCs w:val="20"/>
          <w:lang w:eastAsia="zh-CN"/>
        </w:rPr>
        <w:t>x</w:t>
      </w:r>
      <w:r w:rsidR="00DE7108" w:rsidRPr="00041348">
        <w:rPr>
          <w:rFonts w:ascii="Times New Roman" w:eastAsiaTheme="minorEastAsia" w:hAnsi="Times New Roman"/>
          <w:sz w:val="20"/>
          <w:szCs w:val="20"/>
          <w:lang w:eastAsia="zh-CN"/>
        </w:rPr>
        <w:t>-T</w:t>
      </w:r>
      <w:r w:rsidR="00DE7108">
        <w:rPr>
          <w:rFonts w:ascii="Times New Roman" w:eastAsiaTheme="minorEastAsia" w:hAnsi="Times New Roman"/>
          <w:sz w:val="20"/>
          <w:szCs w:val="20"/>
          <w:lang w:eastAsia="zh-CN"/>
        </w:rPr>
        <w:t>x</w:t>
      </w:r>
      <w:r w:rsidR="00DE7108" w:rsidRPr="00041348">
        <w:rPr>
          <w:rFonts w:ascii="Times New Roman" w:eastAsiaTheme="minorEastAsia" w:hAnsi="Times New Roman"/>
          <w:sz w:val="20"/>
          <w:szCs w:val="20"/>
          <w:lang w:eastAsia="zh-CN"/>
        </w:rPr>
        <w:t xml:space="preserve"> measurements from the UE and TRPs.</w:t>
      </w:r>
    </w:p>
    <w:p w14:paraId="31AB3125" w14:textId="77777777" w:rsidR="00DE7108" w:rsidRPr="00041348" w:rsidRDefault="00E167D3" w:rsidP="00DE7108">
      <w:pPr>
        <w:pStyle w:val="af3"/>
        <w:numPr>
          <w:ilvl w:val="0"/>
          <w:numId w:val="22"/>
        </w:numPr>
        <w:spacing w:after="120" w:line="260" w:lineRule="exact"/>
        <w:ind w:firstLineChars="0"/>
        <w:rPr>
          <w:rFonts w:ascii="Times New Roman" w:eastAsiaTheme="minorEastAsia" w:hAnsi="Times New Roman"/>
          <w:sz w:val="20"/>
          <w:szCs w:val="20"/>
          <w:lang w:eastAsia="zh-CN"/>
        </w:rPr>
      </w:pP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3</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4</m:t>
            </m:r>
          </m:sub>
        </m:sSub>
      </m:oMath>
      <w:r w:rsidR="00DE7108" w:rsidRPr="00041348">
        <w:rPr>
          <w:rFonts w:ascii="Times New Roman" w:eastAsiaTheme="minorEastAsia" w:hAnsi="Times New Roman"/>
          <w:sz w:val="20"/>
          <w:szCs w:val="20"/>
          <w:lang w:eastAsia="zh-CN"/>
        </w:rPr>
        <w:t xml:space="preserve"> represents </w:t>
      </w:r>
      <w:r w:rsidR="00DE7108" w:rsidRPr="00041348">
        <w:rPr>
          <w:rFonts w:ascii="Times New Roman" w:hAnsi="Times New Roman"/>
          <w:sz w:val="20"/>
        </w:rPr>
        <w:t xml:space="preserve">the propagation time delay between </w:t>
      </w:r>
      <w:r w:rsidR="00DE7108" w:rsidRPr="00041348">
        <w:rPr>
          <w:rFonts w:ascii="Times New Roman" w:eastAsiaTheme="minorEastAsia" w:hAnsi="Times New Roman"/>
          <w:sz w:val="20"/>
          <w:szCs w:val="20"/>
          <w:lang w:eastAsia="zh-CN"/>
        </w:rPr>
        <w:t xml:space="preserve">the UE and TRPs, which are unknown. </w:t>
      </w:r>
    </w:p>
    <w:p w14:paraId="0F8921CD" w14:textId="5EA6AE10" w:rsidR="00DE7108" w:rsidRPr="00041348" w:rsidRDefault="00DE7108" w:rsidP="00DE7108">
      <w:pPr>
        <w:pStyle w:val="af3"/>
        <w:numPr>
          <w:ilvl w:val="0"/>
          <w:numId w:val="23"/>
        </w:numPr>
        <w:spacing w:after="120" w:line="260" w:lineRule="exact"/>
        <w:ind w:firstLineChars="0"/>
        <w:rPr>
          <w:rFonts w:ascii="Times New Roman" w:eastAsiaTheme="minorEastAsia" w:hAnsi="Times New Roman"/>
          <w:sz w:val="20"/>
          <w:szCs w:val="20"/>
          <w:lang w:eastAsia="zh-CN"/>
        </w:rPr>
      </w:pPr>
      <w:r w:rsidRPr="00041348">
        <w:rPr>
          <w:rFonts w:ascii="Times New Roman" w:eastAsiaTheme="minorEastAsia" w:hAnsi="Times New Roman" w:hint="eastAsia"/>
          <w:sz w:val="20"/>
          <w:szCs w:val="20"/>
          <w:lang w:eastAsia="zh-CN"/>
        </w:rPr>
        <w:t>F</w:t>
      </w:r>
      <w:r w:rsidRPr="00041348">
        <w:rPr>
          <w:rFonts w:ascii="Times New Roman" w:eastAsiaTheme="minorEastAsia" w:hAnsi="Times New Roman"/>
          <w:sz w:val="20"/>
          <w:szCs w:val="20"/>
          <w:lang w:eastAsia="zh-CN"/>
        </w:rPr>
        <w:t>or example, we use unknown {x,</w:t>
      </w:r>
      <w:r w:rsidR="00D15EC7">
        <w:rPr>
          <w:rFonts w:ascii="Times New Roman" w:eastAsiaTheme="minorEastAsia" w:hAnsi="Times New Roman"/>
          <w:sz w:val="20"/>
          <w:szCs w:val="20"/>
          <w:lang w:eastAsia="zh-CN"/>
        </w:rPr>
        <w:t xml:space="preserve"> </w:t>
      </w:r>
      <w:r w:rsidRPr="00041348">
        <w:rPr>
          <w:rFonts w:ascii="Times New Roman" w:eastAsiaTheme="minorEastAsia" w:hAnsi="Times New Roman"/>
          <w:sz w:val="20"/>
          <w:szCs w:val="20"/>
          <w:lang w:eastAsia="zh-CN"/>
        </w:rPr>
        <w:t>y,</w:t>
      </w:r>
      <w:r w:rsidR="00D15EC7">
        <w:rPr>
          <w:rFonts w:ascii="Times New Roman" w:eastAsiaTheme="minorEastAsia" w:hAnsi="Times New Roman"/>
          <w:sz w:val="20"/>
          <w:szCs w:val="20"/>
          <w:lang w:eastAsia="zh-CN"/>
        </w:rPr>
        <w:t xml:space="preserve"> </w:t>
      </w:r>
      <w:r w:rsidRPr="00041348">
        <w:rPr>
          <w:rFonts w:ascii="Times New Roman" w:eastAsiaTheme="minorEastAsia" w:hAnsi="Times New Roman"/>
          <w:sz w:val="20"/>
          <w:szCs w:val="20"/>
          <w:lang w:eastAsia="zh-CN"/>
        </w:rPr>
        <w:t>z} to represent the coordinates of the UE and known {</w:t>
      </w:r>
      <m:oMath>
        <m:r>
          <w:rPr>
            <w:rFonts w:ascii="Cambria Math" w:eastAsiaTheme="minorEastAsia" w:hAnsi="Cambria Math"/>
            <w:sz w:val="20"/>
            <w:szCs w:val="20"/>
            <w:lang w:eastAsia="zh-CN"/>
          </w:rPr>
          <m:t xml:space="preserve"> </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X</m:t>
            </m:r>
          </m:e>
          <m:sub>
            <m:r>
              <w:rPr>
                <w:rFonts w:ascii="Cambria Math" w:eastAsiaTheme="minorEastAsia" w:hAnsi="Cambria Math"/>
                <w:sz w:val="20"/>
                <w:szCs w:val="20"/>
                <w:lang w:eastAsia="zh-CN"/>
              </w:rPr>
              <m:t>1</m:t>
            </m:r>
          </m:sub>
        </m:sSub>
      </m:oMath>
      <w:r w:rsidRPr="00041348">
        <w:rPr>
          <w:rFonts w:ascii="Times New Roman" w:eastAsiaTheme="minorEastAsia" w:hAnsi="Times New Roman"/>
          <w:sz w:val="20"/>
          <w:szCs w:val="20"/>
          <w:lang w:eastAsia="zh-CN"/>
        </w:rPr>
        <w:t>,</w:t>
      </w:r>
      <m:oMath>
        <m:r>
          <w:rPr>
            <w:rFonts w:ascii="Cambria Math" w:eastAsiaTheme="minorEastAsia" w:hAnsi="Cambria Math"/>
            <w:sz w:val="20"/>
            <w:szCs w:val="20"/>
            <w:lang w:eastAsia="zh-CN"/>
          </w:rPr>
          <m:t xml:space="preserve"> </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Y</m:t>
            </m:r>
          </m:e>
          <m:sub>
            <m:r>
              <w:rPr>
                <w:rFonts w:ascii="Cambria Math" w:eastAsiaTheme="minorEastAsia" w:hAnsi="Cambria Math"/>
                <w:sz w:val="20"/>
                <w:szCs w:val="20"/>
                <w:lang w:eastAsia="zh-CN"/>
              </w:rPr>
              <m:t>1</m:t>
            </m:r>
          </m:sub>
        </m:sSub>
      </m:oMath>
      <w:r w:rsidRPr="00041348">
        <w:rPr>
          <w:rFonts w:ascii="Times New Roman" w:eastAsiaTheme="minorEastAsia" w:hAnsi="Times New Roman"/>
          <w:sz w:val="20"/>
          <w:szCs w:val="20"/>
          <w:lang w:eastAsia="zh-CN"/>
        </w:rPr>
        <w:t>,</w:t>
      </w:r>
      <m:oMath>
        <m:r>
          <w:rPr>
            <w:rFonts w:ascii="Cambria Math" w:eastAsiaTheme="minorEastAsia" w:hAnsi="Cambria Math"/>
            <w:sz w:val="20"/>
            <w:szCs w:val="20"/>
            <w:lang w:eastAsia="zh-CN"/>
          </w:rPr>
          <m:t xml:space="preserve"> </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Z</m:t>
            </m:r>
          </m:e>
          <m:sub>
            <m:r>
              <w:rPr>
                <w:rFonts w:ascii="Cambria Math" w:eastAsiaTheme="minorEastAsia" w:hAnsi="Cambria Math"/>
                <w:sz w:val="20"/>
                <w:szCs w:val="20"/>
                <w:lang w:eastAsia="zh-CN"/>
              </w:rPr>
              <m:t>1</m:t>
            </m:r>
          </m:sub>
        </m:sSub>
      </m:oMath>
      <w:r w:rsidRPr="00041348">
        <w:rPr>
          <w:rFonts w:ascii="Times New Roman" w:eastAsiaTheme="minorEastAsia" w:hAnsi="Times New Roman"/>
          <w:sz w:val="20"/>
          <w:szCs w:val="20"/>
          <w:lang w:eastAsia="zh-CN"/>
        </w:rPr>
        <w:t>} to represent the coordinate of TRP1,</w:t>
      </w:r>
      <w:r>
        <w:rPr>
          <w:rFonts w:ascii="Times New Roman" w:eastAsiaTheme="minorEastAsia" w:hAnsi="Times New Roman"/>
          <w:sz w:val="20"/>
          <w:szCs w:val="20"/>
          <w:lang w:eastAsia="zh-CN"/>
        </w:rPr>
        <w:t xml:space="preserve"> </w:t>
      </w:r>
      <w:r w:rsidRPr="00041348">
        <w:rPr>
          <w:rFonts w:ascii="Times New Roman" w:eastAsiaTheme="minorEastAsia" w:hAnsi="Times New Roman"/>
          <w:sz w:val="20"/>
          <w:szCs w:val="20"/>
          <w:lang w:eastAsia="zh-CN"/>
        </w:rPr>
        <w:t xml:space="preserve">then </w:t>
      </w:r>
      <m:oMath>
        <m:r>
          <m:rPr>
            <m:sty m:val="p"/>
          </m:rPr>
          <w:rPr>
            <w:rFonts w:ascii="Cambria Math" w:eastAsiaTheme="minorEastAsia" w:hAnsi="Cambria Math"/>
            <w:sz w:val="20"/>
            <w:szCs w:val="20"/>
            <w:lang w:eastAsia="zh-CN"/>
          </w:rPr>
          <m:t xml:space="preserve"> </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1</m:t>
            </m:r>
          </m:sub>
        </m:sSub>
      </m:oMath>
      <w:r w:rsidRPr="00041348">
        <w:rPr>
          <w:rFonts w:ascii="Times New Roman" w:eastAsiaTheme="minorEastAsia" w:hAnsi="Times New Roman" w:hint="eastAsia"/>
          <w:sz w:val="20"/>
          <w:szCs w:val="20"/>
          <w:lang w:eastAsia="zh-CN"/>
        </w:rPr>
        <w:t xml:space="preserve"> </w:t>
      </w:r>
      <w:r w:rsidRPr="00041348">
        <w:rPr>
          <w:rFonts w:ascii="Times New Roman" w:eastAsiaTheme="minorEastAsia" w:hAnsi="Times New Roman"/>
          <w:sz w:val="20"/>
          <w:szCs w:val="20"/>
          <w:lang w:eastAsia="zh-CN"/>
        </w:rPr>
        <w:t>can be written as:</w:t>
      </w:r>
    </w:p>
    <w:p w14:paraId="1AE26248" w14:textId="77777777" w:rsidR="00DE7108" w:rsidRPr="00041348" w:rsidRDefault="00E167D3" w:rsidP="00DE7108">
      <w:pPr>
        <w:pStyle w:val="af3"/>
        <w:spacing w:after="120"/>
        <w:ind w:left="1259" w:firstLineChars="0" w:firstLine="0"/>
        <w:rPr>
          <w:rFonts w:ascii="Times New Roman" w:eastAsiaTheme="minorEastAsia" w:hAnsi="Times New Roman"/>
          <w:sz w:val="20"/>
          <w:szCs w:val="20"/>
          <w:lang w:eastAsia="zh-CN"/>
        </w:rPr>
      </w:pPr>
      <m:oMathPara>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m:t>
          </m:r>
          <m:rad>
            <m:radPr>
              <m:degHide m:val="1"/>
              <m:ctrlPr>
                <w:rPr>
                  <w:rFonts w:ascii="Cambria Math" w:eastAsiaTheme="minorEastAsia" w:hAnsi="Cambria Math"/>
                  <w:i/>
                  <w:sz w:val="20"/>
                  <w:szCs w:val="20"/>
                  <w:lang w:eastAsia="zh-CN"/>
                </w:rPr>
              </m:ctrlPr>
            </m:radPr>
            <m:deg/>
            <m:e>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(x-</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X</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m:t>
                  </m:r>
                </m:e>
                <m:sup>
                  <m:r>
                    <w:rPr>
                      <w:rFonts w:ascii="Cambria Math" w:eastAsiaTheme="minorEastAsia" w:hAnsi="Cambria Math"/>
                      <w:sz w:val="20"/>
                      <w:szCs w:val="20"/>
                      <w:lang w:eastAsia="zh-CN"/>
                    </w:rPr>
                    <m:t>2</m:t>
                  </m:r>
                </m:sup>
              </m:sSup>
              <m:r>
                <w:rPr>
                  <w:rFonts w:ascii="Cambria Math" w:eastAsiaTheme="minorEastAsia" w:hAnsi="Cambria Math"/>
                  <w:sz w:val="20"/>
                  <w:szCs w:val="20"/>
                  <w:lang w:eastAsia="zh-CN"/>
                </w:rPr>
                <m:t>+</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(y-</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Y</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m:t>
                  </m:r>
                </m:e>
                <m:sup>
                  <m:r>
                    <w:rPr>
                      <w:rFonts w:ascii="Cambria Math" w:eastAsiaTheme="minorEastAsia" w:hAnsi="Cambria Math"/>
                      <w:sz w:val="20"/>
                      <w:szCs w:val="20"/>
                      <w:lang w:eastAsia="zh-CN"/>
                    </w:rPr>
                    <m:t>2</m:t>
                  </m:r>
                </m:sup>
              </m:sSup>
              <m:r>
                <w:rPr>
                  <w:rFonts w:ascii="Cambria Math" w:eastAsiaTheme="minorEastAsia" w:hAnsi="Cambria Math"/>
                  <w:sz w:val="20"/>
                  <w:szCs w:val="20"/>
                  <w:lang w:eastAsia="zh-CN"/>
                </w:rPr>
                <m:t>+</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(z-</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Z</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m:t>
                  </m:r>
                </m:e>
                <m:sup>
                  <m:r>
                    <w:rPr>
                      <w:rFonts w:ascii="Cambria Math" w:eastAsiaTheme="minorEastAsia" w:hAnsi="Cambria Math"/>
                      <w:sz w:val="20"/>
                      <w:szCs w:val="20"/>
                      <w:lang w:eastAsia="zh-CN"/>
                    </w:rPr>
                    <m:t>2</m:t>
                  </m:r>
                </m:sup>
              </m:sSup>
            </m:e>
          </m:rad>
          <m:r>
            <w:rPr>
              <w:rFonts w:ascii="Cambria Math" w:eastAsiaTheme="minorEastAsia" w:hAnsi="Cambria Math"/>
              <w:sz w:val="20"/>
              <w:szCs w:val="20"/>
              <w:lang w:eastAsia="zh-CN"/>
            </w:rPr>
            <m:t>/c</m:t>
          </m:r>
        </m:oMath>
      </m:oMathPara>
    </w:p>
    <w:p w14:paraId="79E12F75" w14:textId="77777777" w:rsidR="00DE7108" w:rsidRPr="00041348" w:rsidRDefault="00DE7108" w:rsidP="00DE7108">
      <w:pPr>
        <w:pStyle w:val="af3"/>
        <w:spacing w:after="120"/>
        <w:ind w:left="1259" w:firstLineChars="0" w:firstLine="0"/>
        <w:rPr>
          <w:rFonts w:ascii="Times New Roman" w:eastAsiaTheme="minorEastAsia" w:hAnsi="Times New Roman"/>
          <w:sz w:val="20"/>
          <w:szCs w:val="20"/>
          <w:lang w:eastAsia="zh-CN"/>
        </w:rPr>
      </w:pPr>
      <w:r w:rsidRPr="00041348">
        <w:rPr>
          <w:rFonts w:ascii="Times New Roman" w:eastAsiaTheme="minorEastAsia" w:hAnsi="Times New Roman"/>
          <w:sz w:val="20"/>
          <w:szCs w:val="20"/>
          <w:lang w:eastAsia="zh-CN"/>
        </w:rPr>
        <w:t xml:space="preserve">similarly, </w:t>
      </w:r>
    </w:p>
    <w:p w14:paraId="4EE68A66" w14:textId="77777777" w:rsidR="00DE7108" w:rsidRPr="00041348" w:rsidRDefault="00E167D3" w:rsidP="00DE7108">
      <w:pPr>
        <w:pStyle w:val="af3"/>
        <w:spacing w:after="120"/>
        <w:ind w:left="1259" w:firstLineChars="0" w:firstLine="0"/>
        <w:rPr>
          <w:rFonts w:ascii="Times New Roman" w:eastAsiaTheme="minorEastAsia" w:hAnsi="Times New Roman"/>
          <w:sz w:val="20"/>
          <w:szCs w:val="20"/>
          <w:lang w:eastAsia="zh-CN"/>
        </w:rPr>
      </w:pPr>
      <m:oMathPara>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rad>
            <m:radPr>
              <m:degHide m:val="1"/>
              <m:ctrlPr>
                <w:rPr>
                  <w:rFonts w:ascii="Cambria Math" w:eastAsiaTheme="minorEastAsia" w:hAnsi="Cambria Math"/>
                  <w:i/>
                  <w:sz w:val="20"/>
                  <w:szCs w:val="20"/>
                  <w:lang w:eastAsia="zh-CN"/>
                </w:rPr>
              </m:ctrlPr>
            </m:radPr>
            <m:deg/>
            <m:e>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(x-</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X</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e>
                <m:sup>
                  <m:r>
                    <w:rPr>
                      <w:rFonts w:ascii="Cambria Math" w:eastAsiaTheme="minorEastAsia" w:hAnsi="Cambria Math"/>
                      <w:sz w:val="20"/>
                      <w:szCs w:val="20"/>
                      <w:lang w:eastAsia="zh-CN"/>
                    </w:rPr>
                    <m:t>2</m:t>
                  </m:r>
                </m:sup>
              </m:sSup>
              <m:r>
                <w:rPr>
                  <w:rFonts w:ascii="Cambria Math" w:eastAsiaTheme="minorEastAsia" w:hAnsi="Cambria Math"/>
                  <w:sz w:val="20"/>
                  <w:szCs w:val="20"/>
                  <w:lang w:eastAsia="zh-CN"/>
                </w:rPr>
                <m:t>+</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(y-</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Y</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e>
                <m:sup>
                  <m:r>
                    <w:rPr>
                      <w:rFonts w:ascii="Cambria Math" w:eastAsiaTheme="minorEastAsia" w:hAnsi="Cambria Math"/>
                      <w:sz w:val="20"/>
                      <w:szCs w:val="20"/>
                      <w:lang w:eastAsia="zh-CN"/>
                    </w:rPr>
                    <m:t>2</m:t>
                  </m:r>
                </m:sup>
              </m:sSup>
              <m:r>
                <w:rPr>
                  <w:rFonts w:ascii="Cambria Math" w:eastAsiaTheme="minorEastAsia" w:hAnsi="Cambria Math"/>
                  <w:sz w:val="20"/>
                  <w:szCs w:val="20"/>
                  <w:lang w:eastAsia="zh-CN"/>
                </w:rPr>
                <m:t>+</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(z-</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Z</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e>
                <m:sup>
                  <m:r>
                    <w:rPr>
                      <w:rFonts w:ascii="Cambria Math" w:eastAsiaTheme="minorEastAsia" w:hAnsi="Cambria Math"/>
                      <w:sz w:val="20"/>
                      <w:szCs w:val="20"/>
                      <w:lang w:eastAsia="zh-CN"/>
                    </w:rPr>
                    <m:t>2</m:t>
                  </m:r>
                </m:sup>
              </m:sSup>
            </m:e>
          </m:rad>
          <m:r>
            <w:rPr>
              <w:rFonts w:ascii="Cambria Math" w:eastAsiaTheme="minorEastAsia" w:hAnsi="Cambria Math"/>
              <w:sz w:val="20"/>
              <w:szCs w:val="20"/>
              <w:lang w:eastAsia="zh-CN"/>
            </w:rPr>
            <m:t>/c</m:t>
          </m:r>
        </m:oMath>
      </m:oMathPara>
    </w:p>
    <w:p w14:paraId="7D583E4C" w14:textId="77777777" w:rsidR="00DE7108" w:rsidRPr="00041348" w:rsidRDefault="00E167D3" w:rsidP="00DE7108">
      <w:pPr>
        <w:pStyle w:val="af3"/>
        <w:spacing w:after="120"/>
        <w:ind w:left="1259" w:firstLineChars="0" w:firstLine="0"/>
        <w:rPr>
          <w:rFonts w:ascii="Times New Roman" w:eastAsiaTheme="minorEastAsia" w:hAnsi="Times New Roman"/>
          <w:sz w:val="20"/>
          <w:szCs w:val="20"/>
          <w:lang w:eastAsia="zh-CN"/>
        </w:rPr>
      </w:pPr>
      <m:oMathPara>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3</m:t>
              </m:r>
            </m:sub>
          </m:sSub>
          <m:r>
            <w:rPr>
              <w:rFonts w:ascii="Cambria Math" w:eastAsiaTheme="minorEastAsia" w:hAnsi="Cambria Math"/>
              <w:sz w:val="20"/>
              <w:szCs w:val="20"/>
              <w:lang w:eastAsia="zh-CN"/>
            </w:rPr>
            <m:t>=</m:t>
          </m:r>
          <m:rad>
            <m:radPr>
              <m:degHide m:val="1"/>
              <m:ctrlPr>
                <w:rPr>
                  <w:rFonts w:ascii="Cambria Math" w:eastAsiaTheme="minorEastAsia" w:hAnsi="Cambria Math"/>
                  <w:i/>
                  <w:sz w:val="20"/>
                  <w:szCs w:val="20"/>
                  <w:lang w:eastAsia="zh-CN"/>
                </w:rPr>
              </m:ctrlPr>
            </m:radPr>
            <m:deg/>
            <m:e>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(x-</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X</m:t>
                      </m:r>
                    </m:e>
                    <m:sub>
                      <m:r>
                        <w:rPr>
                          <w:rFonts w:ascii="Cambria Math" w:eastAsiaTheme="minorEastAsia" w:hAnsi="Cambria Math"/>
                          <w:sz w:val="20"/>
                          <w:szCs w:val="20"/>
                          <w:lang w:eastAsia="zh-CN"/>
                        </w:rPr>
                        <m:t>3</m:t>
                      </m:r>
                    </m:sub>
                  </m:sSub>
                  <m:r>
                    <w:rPr>
                      <w:rFonts w:ascii="Cambria Math" w:eastAsiaTheme="minorEastAsia" w:hAnsi="Cambria Math"/>
                      <w:sz w:val="20"/>
                      <w:szCs w:val="20"/>
                      <w:lang w:eastAsia="zh-CN"/>
                    </w:rPr>
                    <m:t>)</m:t>
                  </m:r>
                </m:e>
                <m:sup>
                  <m:r>
                    <w:rPr>
                      <w:rFonts w:ascii="Cambria Math" w:eastAsiaTheme="minorEastAsia" w:hAnsi="Cambria Math"/>
                      <w:sz w:val="20"/>
                      <w:szCs w:val="20"/>
                      <w:lang w:eastAsia="zh-CN"/>
                    </w:rPr>
                    <m:t>2</m:t>
                  </m:r>
                </m:sup>
              </m:sSup>
              <m:r>
                <w:rPr>
                  <w:rFonts w:ascii="Cambria Math" w:eastAsiaTheme="minorEastAsia" w:hAnsi="Cambria Math"/>
                  <w:sz w:val="20"/>
                  <w:szCs w:val="20"/>
                  <w:lang w:eastAsia="zh-CN"/>
                </w:rPr>
                <m:t>+</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(y-</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Y</m:t>
                      </m:r>
                    </m:e>
                    <m:sub>
                      <m:r>
                        <w:rPr>
                          <w:rFonts w:ascii="Cambria Math" w:eastAsiaTheme="minorEastAsia" w:hAnsi="Cambria Math"/>
                          <w:sz w:val="20"/>
                          <w:szCs w:val="20"/>
                          <w:lang w:eastAsia="zh-CN"/>
                        </w:rPr>
                        <m:t>3</m:t>
                      </m:r>
                    </m:sub>
                  </m:sSub>
                  <m:r>
                    <w:rPr>
                      <w:rFonts w:ascii="Cambria Math" w:eastAsiaTheme="minorEastAsia" w:hAnsi="Cambria Math"/>
                      <w:sz w:val="20"/>
                      <w:szCs w:val="20"/>
                      <w:lang w:eastAsia="zh-CN"/>
                    </w:rPr>
                    <m:t>)</m:t>
                  </m:r>
                </m:e>
                <m:sup>
                  <m:r>
                    <w:rPr>
                      <w:rFonts w:ascii="Cambria Math" w:eastAsiaTheme="minorEastAsia" w:hAnsi="Cambria Math"/>
                      <w:sz w:val="20"/>
                      <w:szCs w:val="20"/>
                      <w:lang w:eastAsia="zh-CN"/>
                    </w:rPr>
                    <m:t>2</m:t>
                  </m:r>
                </m:sup>
              </m:sSup>
              <m:r>
                <w:rPr>
                  <w:rFonts w:ascii="Cambria Math" w:eastAsiaTheme="minorEastAsia" w:hAnsi="Cambria Math"/>
                  <w:sz w:val="20"/>
                  <w:szCs w:val="20"/>
                  <w:lang w:eastAsia="zh-CN"/>
                </w:rPr>
                <m:t>+</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(z-</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Z</m:t>
                      </m:r>
                    </m:e>
                    <m:sub>
                      <m:r>
                        <w:rPr>
                          <w:rFonts w:ascii="Cambria Math" w:eastAsiaTheme="minorEastAsia" w:hAnsi="Cambria Math"/>
                          <w:sz w:val="20"/>
                          <w:szCs w:val="20"/>
                          <w:lang w:eastAsia="zh-CN"/>
                        </w:rPr>
                        <m:t>3</m:t>
                      </m:r>
                    </m:sub>
                  </m:sSub>
                  <m:r>
                    <w:rPr>
                      <w:rFonts w:ascii="Cambria Math" w:eastAsiaTheme="minorEastAsia" w:hAnsi="Cambria Math"/>
                      <w:sz w:val="20"/>
                      <w:szCs w:val="20"/>
                      <w:lang w:eastAsia="zh-CN"/>
                    </w:rPr>
                    <m:t>)</m:t>
                  </m:r>
                </m:e>
                <m:sup>
                  <m:r>
                    <w:rPr>
                      <w:rFonts w:ascii="Cambria Math" w:eastAsiaTheme="minorEastAsia" w:hAnsi="Cambria Math"/>
                      <w:sz w:val="20"/>
                      <w:szCs w:val="20"/>
                      <w:lang w:eastAsia="zh-CN"/>
                    </w:rPr>
                    <m:t>2</m:t>
                  </m:r>
                </m:sup>
              </m:sSup>
            </m:e>
          </m:rad>
          <m:r>
            <w:rPr>
              <w:rFonts w:ascii="Cambria Math" w:eastAsiaTheme="minorEastAsia" w:hAnsi="Cambria Math"/>
              <w:sz w:val="20"/>
              <w:szCs w:val="20"/>
              <w:lang w:eastAsia="zh-CN"/>
            </w:rPr>
            <m:t>/c</m:t>
          </m:r>
        </m:oMath>
      </m:oMathPara>
    </w:p>
    <w:p w14:paraId="3D5AE23F" w14:textId="77777777" w:rsidR="00DE7108" w:rsidRPr="00FD7A19" w:rsidRDefault="00E167D3" w:rsidP="00DE7108">
      <w:pPr>
        <w:pStyle w:val="af3"/>
        <w:spacing w:after="120"/>
        <w:ind w:left="1259" w:firstLineChars="0" w:firstLine="0"/>
        <w:rPr>
          <w:rFonts w:ascii="Times New Roman" w:eastAsiaTheme="minorEastAsia" w:hAnsi="Times New Roman"/>
          <w:sz w:val="20"/>
          <w:szCs w:val="20"/>
          <w:lang w:eastAsia="zh-CN"/>
        </w:rPr>
      </w:pPr>
      <m:oMathPara>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3</m:t>
              </m:r>
            </m:sub>
          </m:sSub>
          <m:r>
            <w:rPr>
              <w:rFonts w:ascii="Cambria Math" w:eastAsiaTheme="minorEastAsia" w:hAnsi="Cambria Math"/>
              <w:sz w:val="20"/>
              <w:szCs w:val="20"/>
              <w:lang w:eastAsia="zh-CN"/>
            </w:rPr>
            <m:t>=</m:t>
          </m:r>
          <m:rad>
            <m:radPr>
              <m:degHide m:val="1"/>
              <m:ctrlPr>
                <w:rPr>
                  <w:rFonts w:ascii="Cambria Math" w:eastAsiaTheme="minorEastAsia" w:hAnsi="Cambria Math"/>
                  <w:i/>
                  <w:sz w:val="20"/>
                  <w:szCs w:val="20"/>
                  <w:lang w:eastAsia="zh-CN"/>
                </w:rPr>
              </m:ctrlPr>
            </m:radPr>
            <m:deg/>
            <m:e>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(x-</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X</m:t>
                      </m:r>
                    </m:e>
                    <m:sub>
                      <m:r>
                        <w:rPr>
                          <w:rFonts w:ascii="Cambria Math" w:eastAsiaTheme="minorEastAsia" w:hAnsi="Cambria Math"/>
                          <w:sz w:val="20"/>
                          <w:szCs w:val="20"/>
                          <w:lang w:eastAsia="zh-CN"/>
                        </w:rPr>
                        <m:t>4</m:t>
                      </m:r>
                    </m:sub>
                  </m:sSub>
                  <m:r>
                    <w:rPr>
                      <w:rFonts w:ascii="Cambria Math" w:eastAsiaTheme="minorEastAsia" w:hAnsi="Cambria Math"/>
                      <w:sz w:val="20"/>
                      <w:szCs w:val="20"/>
                      <w:lang w:eastAsia="zh-CN"/>
                    </w:rPr>
                    <m:t>)</m:t>
                  </m:r>
                </m:e>
                <m:sup>
                  <m:r>
                    <w:rPr>
                      <w:rFonts w:ascii="Cambria Math" w:eastAsiaTheme="minorEastAsia" w:hAnsi="Cambria Math"/>
                      <w:sz w:val="20"/>
                      <w:szCs w:val="20"/>
                      <w:lang w:eastAsia="zh-CN"/>
                    </w:rPr>
                    <m:t>2</m:t>
                  </m:r>
                </m:sup>
              </m:sSup>
              <m:r>
                <w:rPr>
                  <w:rFonts w:ascii="Cambria Math" w:eastAsiaTheme="minorEastAsia" w:hAnsi="Cambria Math"/>
                  <w:sz w:val="20"/>
                  <w:szCs w:val="20"/>
                  <w:lang w:eastAsia="zh-CN"/>
                </w:rPr>
                <m:t>+</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(y-</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Y</m:t>
                      </m:r>
                    </m:e>
                    <m:sub>
                      <m:r>
                        <w:rPr>
                          <w:rFonts w:ascii="Cambria Math" w:eastAsiaTheme="minorEastAsia" w:hAnsi="Cambria Math"/>
                          <w:sz w:val="20"/>
                          <w:szCs w:val="20"/>
                          <w:lang w:eastAsia="zh-CN"/>
                        </w:rPr>
                        <m:t>4</m:t>
                      </m:r>
                    </m:sub>
                  </m:sSub>
                  <m:r>
                    <w:rPr>
                      <w:rFonts w:ascii="Cambria Math" w:eastAsiaTheme="minorEastAsia" w:hAnsi="Cambria Math"/>
                      <w:sz w:val="20"/>
                      <w:szCs w:val="20"/>
                      <w:lang w:eastAsia="zh-CN"/>
                    </w:rPr>
                    <m:t>)</m:t>
                  </m:r>
                </m:e>
                <m:sup>
                  <m:r>
                    <w:rPr>
                      <w:rFonts w:ascii="Cambria Math" w:eastAsiaTheme="minorEastAsia" w:hAnsi="Cambria Math"/>
                      <w:sz w:val="20"/>
                      <w:szCs w:val="20"/>
                      <w:lang w:eastAsia="zh-CN"/>
                    </w:rPr>
                    <m:t>2</m:t>
                  </m:r>
                </m:sup>
              </m:sSup>
              <m:r>
                <w:rPr>
                  <w:rFonts w:ascii="Cambria Math" w:eastAsiaTheme="minorEastAsia" w:hAnsi="Cambria Math"/>
                  <w:sz w:val="20"/>
                  <w:szCs w:val="20"/>
                  <w:lang w:eastAsia="zh-CN"/>
                </w:rPr>
                <m:t>+</m:t>
              </m:r>
              <m:sSup>
                <m:sSupPr>
                  <m:ctrlPr>
                    <w:rPr>
                      <w:rFonts w:ascii="Cambria Math" w:eastAsiaTheme="minorEastAsia" w:hAnsi="Cambria Math"/>
                      <w:i/>
                      <w:sz w:val="20"/>
                      <w:szCs w:val="20"/>
                      <w:lang w:eastAsia="zh-CN"/>
                    </w:rPr>
                  </m:ctrlPr>
                </m:sSupPr>
                <m:e>
                  <m:r>
                    <w:rPr>
                      <w:rFonts w:ascii="Cambria Math" w:eastAsiaTheme="minorEastAsia" w:hAnsi="Cambria Math"/>
                      <w:sz w:val="20"/>
                      <w:szCs w:val="20"/>
                      <w:lang w:eastAsia="zh-CN"/>
                    </w:rPr>
                    <m:t>(z-</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Z</m:t>
                      </m:r>
                    </m:e>
                    <m:sub>
                      <m:r>
                        <w:rPr>
                          <w:rFonts w:ascii="Cambria Math" w:eastAsiaTheme="minorEastAsia" w:hAnsi="Cambria Math"/>
                          <w:sz w:val="20"/>
                          <w:szCs w:val="20"/>
                          <w:lang w:eastAsia="zh-CN"/>
                        </w:rPr>
                        <m:t>4</m:t>
                      </m:r>
                    </m:sub>
                  </m:sSub>
                  <m:r>
                    <w:rPr>
                      <w:rFonts w:ascii="Cambria Math" w:eastAsiaTheme="minorEastAsia" w:hAnsi="Cambria Math"/>
                      <w:sz w:val="20"/>
                      <w:szCs w:val="20"/>
                      <w:lang w:eastAsia="zh-CN"/>
                    </w:rPr>
                    <m:t>)</m:t>
                  </m:r>
                </m:e>
                <m:sup>
                  <m:r>
                    <w:rPr>
                      <w:rFonts w:ascii="Cambria Math" w:eastAsiaTheme="minorEastAsia" w:hAnsi="Cambria Math"/>
                      <w:sz w:val="20"/>
                      <w:szCs w:val="20"/>
                      <w:lang w:eastAsia="zh-CN"/>
                    </w:rPr>
                    <m:t>2</m:t>
                  </m:r>
                </m:sup>
              </m:sSup>
            </m:e>
          </m:rad>
          <m:r>
            <w:rPr>
              <w:rFonts w:ascii="Cambria Math" w:eastAsiaTheme="minorEastAsia" w:hAnsi="Cambria Math"/>
              <w:sz w:val="20"/>
              <w:szCs w:val="20"/>
              <w:lang w:eastAsia="zh-CN"/>
            </w:rPr>
            <m:t>/c</m:t>
          </m:r>
        </m:oMath>
      </m:oMathPara>
    </w:p>
    <w:p w14:paraId="62A64F72" w14:textId="2E98D931" w:rsidR="00DE7108" w:rsidRPr="00FD7A19" w:rsidRDefault="00DE7108" w:rsidP="00DE7108">
      <w:pPr>
        <w:pStyle w:val="af3"/>
        <w:spacing w:after="120"/>
        <w:ind w:left="1259"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where </w:t>
      </w:r>
      <m:oMath>
        <m:r>
          <w:rPr>
            <w:rFonts w:ascii="Cambria Math" w:eastAsiaTheme="minorEastAsia" w:hAnsi="Cambria Math"/>
            <w:sz w:val="20"/>
            <w:szCs w:val="20"/>
            <w:lang w:eastAsia="zh-CN"/>
          </w:rPr>
          <m:t>c</m:t>
        </m:r>
      </m:oMath>
      <w:r>
        <w:rPr>
          <w:rFonts w:ascii="Times New Roman" w:eastAsiaTheme="minorEastAsia" w:hAnsi="Times New Roman"/>
          <w:sz w:val="20"/>
          <w:szCs w:val="20"/>
          <w:lang w:eastAsia="zh-CN"/>
        </w:rPr>
        <w:t xml:space="preserve"> </w:t>
      </w:r>
      <w:r w:rsidR="00415B8E">
        <w:rPr>
          <w:rFonts w:ascii="Times New Roman" w:eastAsiaTheme="minorEastAsia" w:hAnsi="Times New Roman"/>
          <w:sz w:val="20"/>
          <w:szCs w:val="20"/>
          <w:lang w:eastAsia="zh-CN"/>
        </w:rPr>
        <w:t xml:space="preserve">is </w:t>
      </w:r>
      <w:r w:rsidR="00415B8E" w:rsidRPr="00041348">
        <w:rPr>
          <w:rFonts w:ascii="Times New Roman" w:eastAsiaTheme="minorEastAsia" w:hAnsi="Times New Roman"/>
          <w:sz w:val="20"/>
          <w:szCs w:val="20"/>
          <w:lang w:eastAsia="zh-CN"/>
        </w:rPr>
        <w:t>the</w:t>
      </w:r>
      <w:r w:rsidRPr="00FD7A19">
        <w:rPr>
          <w:rFonts w:ascii="Times New Roman" w:eastAsiaTheme="minorEastAsia" w:hAnsi="Times New Roman"/>
          <w:sz w:val="20"/>
          <w:szCs w:val="20"/>
          <w:lang w:eastAsia="zh-CN"/>
        </w:rPr>
        <w:t xml:space="preserve"> speed of </w:t>
      </w:r>
      <w:proofErr w:type="gramStart"/>
      <w:r w:rsidRPr="00FD7A19">
        <w:rPr>
          <w:rFonts w:ascii="Times New Roman" w:eastAsiaTheme="minorEastAsia" w:hAnsi="Times New Roman"/>
          <w:sz w:val="20"/>
          <w:szCs w:val="20"/>
          <w:lang w:eastAsia="zh-CN"/>
        </w:rPr>
        <w:t>light</w:t>
      </w:r>
      <w:r>
        <w:rPr>
          <w:rFonts w:ascii="Times New Roman" w:eastAsiaTheme="minorEastAsia" w:hAnsi="Times New Roman"/>
          <w:sz w:val="20"/>
          <w:szCs w:val="20"/>
          <w:lang w:eastAsia="zh-CN"/>
        </w:rPr>
        <w:t>.</w:t>
      </w:r>
      <w:proofErr w:type="gramEnd"/>
    </w:p>
    <w:p w14:paraId="2142A9F9" w14:textId="1715DBA1" w:rsidR="00DE7108" w:rsidRPr="00041348" w:rsidRDefault="00E167D3" w:rsidP="00DE7108">
      <w:pPr>
        <w:pStyle w:val="af3"/>
        <w:numPr>
          <w:ilvl w:val="0"/>
          <w:numId w:val="22"/>
        </w:numPr>
        <w:spacing w:after="120" w:line="260" w:lineRule="exact"/>
        <w:ind w:firstLineChars="0"/>
        <w:rPr>
          <w:rFonts w:ascii="Times New Roman" w:eastAsiaTheme="minorEastAsia" w:hAnsi="Times New Roman"/>
          <w:sz w:val="20"/>
          <w:szCs w:val="20"/>
          <w:lang w:eastAsia="zh-CN"/>
        </w:rPr>
      </w:pP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e</m:t>
            </m:r>
          </m:e>
          <m:sub>
            <m:r>
              <w:rPr>
                <w:rFonts w:ascii="Cambria Math" w:eastAsiaTheme="minorEastAsia" w:hAnsi="Cambria Math"/>
                <w:sz w:val="20"/>
                <w:szCs w:val="20"/>
                <w:lang w:eastAsia="zh-CN"/>
              </w:rPr>
              <m:t>TRP1</m:t>
            </m:r>
          </m:sub>
        </m:sSub>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,e</m:t>
            </m:r>
          </m:e>
          <m:sub>
            <m:r>
              <w:rPr>
                <w:rFonts w:ascii="Cambria Math" w:eastAsiaTheme="minorEastAsia" w:hAnsi="Cambria Math"/>
                <w:sz w:val="20"/>
                <w:szCs w:val="20"/>
                <w:lang w:eastAsia="zh-CN"/>
              </w:rPr>
              <m:t>TRP2</m:t>
            </m:r>
          </m:sub>
        </m:sSub>
        <m:r>
          <w:rPr>
            <w:rFonts w:ascii="Cambria Math" w:eastAsiaTheme="minorEastAsia" w:hAnsi="Cambria Math"/>
            <w:sz w:val="20"/>
            <w:szCs w:val="20"/>
            <w:lang w:eastAsia="zh-CN"/>
          </w:rPr>
          <m:t xml:space="preserve">, </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e</m:t>
            </m:r>
          </m:e>
          <m:sub>
            <m:r>
              <w:rPr>
                <w:rFonts w:ascii="Cambria Math" w:eastAsiaTheme="minorEastAsia" w:hAnsi="Cambria Math"/>
                <w:sz w:val="20"/>
                <w:szCs w:val="20"/>
                <w:lang w:eastAsia="zh-CN"/>
              </w:rPr>
              <m:t>TRP3</m:t>
            </m:r>
          </m:sub>
        </m:sSub>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,e</m:t>
            </m:r>
          </m:e>
          <m:sub>
            <m:r>
              <w:rPr>
                <w:rFonts w:ascii="Cambria Math" w:eastAsiaTheme="minorEastAsia" w:hAnsi="Cambria Math"/>
                <w:sz w:val="20"/>
                <w:szCs w:val="20"/>
                <w:lang w:eastAsia="zh-CN"/>
              </w:rPr>
              <m:t>TRP4</m:t>
            </m:r>
          </m:sub>
        </m:sSub>
      </m:oMath>
      <w:r w:rsidR="00DE7108" w:rsidRPr="00041348">
        <w:rPr>
          <w:rFonts w:ascii="Times New Roman" w:eastAsiaTheme="minorEastAsia" w:hAnsi="Times New Roman"/>
          <w:sz w:val="20"/>
          <w:szCs w:val="20"/>
          <w:lang w:eastAsia="zh-CN"/>
        </w:rPr>
        <w:t xml:space="preserve"> represents the total </w:t>
      </w:r>
      <w:r w:rsidR="00FD4C90" w:rsidRPr="00041348">
        <w:rPr>
          <w:rFonts w:ascii="Times New Roman" w:eastAsiaTheme="minorEastAsia" w:hAnsi="Times New Roman"/>
          <w:sz w:val="20"/>
          <w:szCs w:val="20"/>
          <w:lang w:eastAsia="zh-CN"/>
        </w:rPr>
        <w:t>R</w:t>
      </w:r>
      <w:r w:rsidR="00FD4C90">
        <w:rPr>
          <w:rFonts w:ascii="Times New Roman" w:eastAsiaTheme="minorEastAsia" w:hAnsi="Times New Roman"/>
          <w:sz w:val="20"/>
          <w:szCs w:val="20"/>
          <w:lang w:eastAsia="zh-CN"/>
        </w:rPr>
        <w:t>x</w:t>
      </w:r>
      <w:r w:rsidR="00DE7108" w:rsidRPr="00041348">
        <w:rPr>
          <w:rFonts w:ascii="Times New Roman" w:eastAsiaTheme="minorEastAsia" w:hAnsi="Times New Roman"/>
          <w:sz w:val="20"/>
          <w:szCs w:val="20"/>
          <w:lang w:eastAsia="zh-CN"/>
        </w:rPr>
        <w:t>/</w:t>
      </w:r>
      <w:r w:rsidR="00FD4C90" w:rsidRPr="00041348">
        <w:rPr>
          <w:rFonts w:ascii="Times New Roman" w:eastAsiaTheme="minorEastAsia" w:hAnsi="Times New Roman"/>
          <w:sz w:val="20"/>
          <w:szCs w:val="20"/>
          <w:lang w:eastAsia="zh-CN"/>
        </w:rPr>
        <w:t>T</w:t>
      </w:r>
      <w:r w:rsidR="00FD4C90">
        <w:rPr>
          <w:rFonts w:ascii="Times New Roman" w:eastAsiaTheme="minorEastAsia" w:hAnsi="Times New Roman"/>
          <w:sz w:val="20"/>
          <w:szCs w:val="20"/>
          <w:lang w:eastAsia="zh-CN"/>
        </w:rPr>
        <w:t>x</w:t>
      </w:r>
      <w:r w:rsidR="00FD4C90" w:rsidRPr="00041348">
        <w:rPr>
          <w:rFonts w:ascii="Times New Roman" w:eastAsiaTheme="minorEastAsia" w:hAnsi="Times New Roman"/>
          <w:sz w:val="20"/>
          <w:szCs w:val="20"/>
          <w:lang w:eastAsia="zh-CN"/>
        </w:rPr>
        <w:t xml:space="preserve"> </w:t>
      </w:r>
      <w:r w:rsidR="00DE7108" w:rsidRPr="00041348">
        <w:rPr>
          <w:rFonts w:ascii="Times New Roman" w:eastAsiaTheme="minorEastAsia" w:hAnsi="Times New Roman"/>
          <w:sz w:val="20"/>
          <w:szCs w:val="20"/>
          <w:lang w:eastAsia="zh-CN"/>
        </w:rPr>
        <w:t xml:space="preserve">timing delay of TRPs respectively, which </w:t>
      </w:r>
      <w:r w:rsidR="00DE7108">
        <w:rPr>
          <w:rFonts w:ascii="Times New Roman" w:eastAsiaTheme="minorEastAsia" w:hAnsi="Times New Roman"/>
          <w:sz w:val="20"/>
          <w:szCs w:val="20"/>
          <w:lang w:eastAsia="zh-CN"/>
        </w:rPr>
        <w:t>are</w:t>
      </w:r>
      <w:r w:rsidR="00DE7108" w:rsidRPr="00041348">
        <w:rPr>
          <w:rFonts w:ascii="Times New Roman" w:eastAsiaTheme="minorEastAsia" w:hAnsi="Times New Roman"/>
          <w:sz w:val="20"/>
          <w:szCs w:val="20"/>
          <w:lang w:eastAsia="zh-CN"/>
        </w:rPr>
        <w:t xml:space="preserve"> known </w:t>
      </w:r>
      <w:r w:rsidR="00DE7108">
        <w:rPr>
          <w:rFonts w:ascii="Times New Roman" w:eastAsiaTheme="minorEastAsia" w:hAnsi="Times New Roman"/>
          <w:sz w:val="20"/>
          <w:szCs w:val="20"/>
          <w:lang w:eastAsia="zh-CN"/>
        </w:rPr>
        <w:t xml:space="preserve">values </w:t>
      </w:r>
      <w:r w:rsidR="00DE7108" w:rsidRPr="00041348">
        <w:rPr>
          <w:rFonts w:ascii="Times New Roman" w:eastAsiaTheme="minorEastAsia" w:hAnsi="Times New Roman"/>
          <w:sz w:val="20"/>
          <w:szCs w:val="20"/>
          <w:lang w:eastAsia="zh-CN"/>
        </w:rPr>
        <w:t>based on the calibration of section 2.1</w:t>
      </w:r>
      <w:r w:rsidR="000E4959">
        <w:rPr>
          <w:rFonts w:ascii="Times New Roman" w:eastAsiaTheme="minorEastAsia" w:hAnsi="Times New Roman"/>
          <w:sz w:val="20"/>
          <w:szCs w:val="20"/>
          <w:lang w:eastAsia="zh-CN"/>
        </w:rPr>
        <w:t>.1</w:t>
      </w:r>
      <w:r w:rsidR="00DE7108" w:rsidRPr="00041348">
        <w:rPr>
          <w:rFonts w:ascii="Times New Roman" w:eastAsiaTheme="minorEastAsia" w:hAnsi="Times New Roman"/>
          <w:sz w:val="20"/>
          <w:szCs w:val="20"/>
          <w:lang w:eastAsia="zh-CN"/>
        </w:rPr>
        <w:t>.</w:t>
      </w:r>
    </w:p>
    <w:p w14:paraId="157F7BF8" w14:textId="09FD8576" w:rsidR="00DE7108" w:rsidRPr="00041348" w:rsidRDefault="00E167D3" w:rsidP="00DE7108">
      <w:pPr>
        <w:pStyle w:val="af3"/>
        <w:numPr>
          <w:ilvl w:val="0"/>
          <w:numId w:val="22"/>
        </w:numPr>
        <w:spacing w:after="120" w:line="260" w:lineRule="exact"/>
        <w:ind w:firstLineChars="0"/>
        <w:rPr>
          <w:rFonts w:ascii="Times New Roman" w:eastAsiaTheme="minorEastAsia" w:hAnsi="Times New Roman"/>
          <w:sz w:val="20"/>
          <w:szCs w:val="20"/>
          <w:lang w:eastAsia="zh-CN"/>
        </w:rPr>
      </w:pP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e</m:t>
            </m:r>
          </m:e>
          <m:sub>
            <m:r>
              <w:rPr>
                <w:rFonts w:ascii="Cambria Math" w:eastAsiaTheme="minorEastAsia" w:hAnsi="Cambria Math"/>
                <w:sz w:val="20"/>
                <w:szCs w:val="20"/>
                <w:lang w:eastAsia="zh-CN"/>
              </w:rPr>
              <m:t>UE</m:t>
            </m:r>
          </m:sub>
        </m:sSub>
      </m:oMath>
      <w:r w:rsidR="00DE7108" w:rsidRPr="00041348">
        <w:rPr>
          <w:rFonts w:ascii="Times New Roman" w:eastAsiaTheme="minorEastAsia" w:hAnsi="Times New Roman" w:hint="eastAsia"/>
          <w:sz w:val="20"/>
          <w:szCs w:val="20"/>
          <w:lang w:eastAsia="zh-CN"/>
        </w:rPr>
        <w:t xml:space="preserve"> </w:t>
      </w:r>
      <w:r w:rsidR="00DE7108" w:rsidRPr="00041348">
        <w:rPr>
          <w:rFonts w:ascii="Times New Roman" w:eastAsiaTheme="minorEastAsia" w:hAnsi="Times New Roman"/>
          <w:sz w:val="20"/>
          <w:szCs w:val="20"/>
          <w:lang w:eastAsia="zh-CN"/>
        </w:rPr>
        <w:t xml:space="preserve">is the total </w:t>
      </w:r>
      <w:r w:rsidR="00FD4C90" w:rsidRPr="00041348">
        <w:rPr>
          <w:rFonts w:ascii="Times New Roman" w:eastAsiaTheme="minorEastAsia" w:hAnsi="Times New Roman"/>
          <w:sz w:val="20"/>
          <w:szCs w:val="20"/>
          <w:lang w:eastAsia="zh-CN"/>
        </w:rPr>
        <w:t>R</w:t>
      </w:r>
      <w:r w:rsidR="00FD4C90">
        <w:rPr>
          <w:rFonts w:ascii="Times New Roman" w:eastAsiaTheme="minorEastAsia" w:hAnsi="Times New Roman"/>
          <w:sz w:val="20"/>
          <w:szCs w:val="20"/>
          <w:lang w:eastAsia="zh-CN"/>
        </w:rPr>
        <w:t>x</w:t>
      </w:r>
      <w:r w:rsidR="00DE7108" w:rsidRPr="00041348">
        <w:rPr>
          <w:rFonts w:ascii="Times New Roman" w:eastAsiaTheme="minorEastAsia" w:hAnsi="Times New Roman"/>
          <w:sz w:val="20"/>
          <w:szCs w:val="20"/>
          <w:lang w:eastAsia="zh-CN"/>
        </w:rPr>
        <w:t>/</w:t>
      </w:r>
      <w:r w:rsidR="00FD4C90" w:rsidRPr="00041348">
        <w:rPr>
          <w:rFonts w:ascii="Times New Roman" w:eastAsiaTheme="minorEastAsia" w:hAnsi="Times New Roman"/>
          <w:sz w:val="20"/>
          <w:szCs w:val="20"/>
          <w:lang w:eastAsia="zh-CN"/>
        </w:rPr>
        <w:t>T</w:t>
      </w:r>
      <w:r w:rsidR="00FD4C90">
        <w:rPr>
          <w:rFonts w:ascii="Times New Roman" w:eastAsiaTheme="minorEastAsia" w:hAnsi="Times New Roman"/>
          <w:sz w:val="20"/>
          <w:szCs w:val="20"/>
          <w:lang w:eastAsia="zh-CN"/>
        </w:rPr>
        <w:t>x</w:t>
      </w:r>
      <w:r w:rsidR="00FD4C90" w:rsidRPr="00041348">
        <w:rPr>
          <w:rFonts w:ascii="Times New Roman" w:eastAsiaTheme="minorEastAsia" w:hAnsi="Times New Roman"/>
          <w:sz w:val="20"/>
          <w:szCs w:val="20"/>
          <w:lang w:eastAsia="zh-CN"/>
        </w:rPr>
        <w:t xml:space="preserve"> </w:t>
      </w:r>
      <w:r w:rsidR="00DE7108" w:rsidRPr="00041348">
        <w:rPr>
          <w:rFonts w:ascii="Times New Roman" w:eastAsiaTheme="minorEastAsia" w:hAnsi="Times New Roman"/>
          <w:sz w:val="20"/>
          <w:szCs w:val="20"/>
          <w:lang w:eastAsia="zh-CN"/>
        </w:rPr>
        <w:t xml:space="preserve">timing delay of the UE, which is an unknown quantity for each </w:t>
      </w:r>
      <w:proofErr w:type="gramStart"/>
      <w:r w:rsidR="00DE7108" w:rsidRPr="00041348">
        <w:rPr>
          <w:rFonts w:ascii="Times New Roman" w:eastAsiaTheme="minorEastAsia" w:hAnsi="Times New Roman"/>
          <w:sz w:val="20"/>
          <w:szCs w:val="20"/>
          <w:lang w:eastAsia="zh-CN"/>
        </w:rPr>
        <w:t>UE.</w:t>
      </w:r>
      <w:proofErr w:type="gramEnd"/>
    </w:p>
    <w:p w14:paraId="56C389A5" w14:textId="0F7C7835" w:rsidR="00DE7108" w:rsidRDefault="00DE7108" w:rsidP="00DE7108">
      <w:pPr>
        <w:spacing w:after="120" w:line="260" w:lineRule="exact"/>
        <w:jc w:val="both"/>
        <w:rPr>
          <w:rFonts w:eastAsiaTheme="minorEastAsia"/>
          <w:szCs w:val="20"/>
          <w:lang w:eastAsia="zh-CN"/>
        </w:rPr>
      </w:pPr>
      <w:r w:rsidRPr="00F221E2">
        <w:rPr>
          <w:rFonts w:eastAsiaTheme="minorEastAsia"/>
          <w:szCs w:val="20"/>
          <w:lang w:eastAsia="zh-CN"/>
        </w:rPr>
        <w:t>This system of equations</w:t>
      </w:r>
      <w:r>
        <w:rPr>
          <w:rFonts w:eastAsiaTheme="minorEastAsia"/>
          <w:szCs w:val="20"/>
          <w:lang w:eastAsia="zh-CN"/>
        </w:rPr>
        <w:t xml:space="preserve"> (9)</w:t>
      </w:r>
      <w:r w:rsidRPr="00F221E2">
        <w:rPr>
          <w:rFonts w:eastAsiaTheme="minorEastAsia"/>
          <w:szCs w:val="20"/>
          <w:lang w:eastAsia="zh-CN"/>
        </w:rPr>
        <w:t xml:space="preserve"> is similar to the equations of TDOA,</w:t>
      </w:r>
      <w:r>
        <w:rPr>
          <w:rFonts w:eastAsiaTheme="minorEastAsia"/>
          <w:szCs w:val="20"/>
          <w:lang w:eastAsia="zh-CN"/>
        </w:rPr>
        <w:t xml:space="preserve"> which is also </w:t>
      </w:r>
      <w:r w:rsidRPr="00F221E2">
        <w:rPr>
          <w:rFonts w:eastAsiaTheme="minorEastAsia"/>
          <w:szCs w:val="20"/>
          <w:lang w:eastAsia="zh-CN"/>
        </w:rPr>
        <w:t>a solvable nonlinear system of equations</w:t>
      </w:r>
      <w:r>
        <w:rPr>
          <w:rFonts w:eastAsiaTheme="minorEastAsia"/>
          <w:szCs w:val="20"/>
          <w:lang w:eastAsia="zh-CN"/>
        </w:rPr>
        <w:t>,</w:t>
      </w:r>
      <w:r w:rsidRPr="00F221E2">
        <w:rPr>
          <w:rFonts w:eastAsiaTheme="minorEastAsia"/>
          <w:szCs w:val="20"/>
          <w:lang w:eastAsia="zh-CN"/>
        </w:rPr>
        <w:t xml:space="preserve"> </w:t>
      </w:r>
      <w:r>
        <w:rPr>
          <w:rFonts w:eastAsiaTheme="minorEastAsia"/>
          <w:szCs w:val="20"/>
          <w:lang w:eastAsia="zh-CN"/>
        </w:rPr>
        <w:t xml:space="preserve">so </w:t>
      </w:r>
      <w:r w:rsidRPr="00F221E2">
        <w:rPr>
          <w:rFonts w:eastAsiaTheme="minorEastAsia"/>
          <w:szCs w:val="20"/>
          <w:lang w:eastAsia="zh-CN"/>
        </w:rPr>
        <w:t xml:space="preserve">we can use the </w:t>
      </w:r>
      <w:r>
        <w:rPr>
          <w:rFonts w:eastAsiaTheme="minorEastAsia"/>
          <w:szCs w:val="20"/>
          <w:lang w:eastAsia="zh-CN"/>
        </w:rPr>
        <w:t xml:space="preserve">same </w:t>
      </w:r>
      <w:r w:rsidRPr="00F221E2">
        <w:rPr>
          <w:rFonts w:eastAsiaTheme="minorEastAsia"/>
          <w:szCs w:val="20"/>
          <w:lang w:eastAsia="zh-CN"/>
        </w:rPr>
        <w:t>method of solving TDOA equations to solve this system of equations</w:t>
      </w:r>
      <w:r>
        <w:rPr>
          <w:rFonts w:eastAsiaTheme="minorEastAsia"/>
          <w:szCs w:val="20"/>
          <w:lang w:eastAsia="zh-CN"/>
        </w:rPr>
        <w:t xml:space="preserve"> and </w:t>
      </w:r>
      <w:r>
        <w:rPr>
          <w:rFonts w:eastAsiaTheme="minorEastAsia" w:hint="eastAsia"/>
          <w:szCs w:val="20"/>
          <w:lang w:eastAsia="zh-CN"/>
        </w:rPr>
        <w:t>ge</w:t>
      </w:r>
      <w:r>
        <w:rPr>
          <w:rFonts w:eastAsiaTheme="minorEastAsia"/>
          <w:szCs w:val="20"/>
          <w:lang w:eastAsia="zh-CN"/>
        </w:rPr>
        <w:t xml:space="preserve">t the coordination </w:t>
      </w:r>
      <w:r w:rsidR="00415B8E">
        <w:rPr>
          <w:rFonts w:eastAsiaTheme="minorEastAsia"/>
          <w:szCs w:val="20"/>
          <w:lang w:eastAsia="zh-CN"/>
        </w:rPr>
        <w:t>of the</w:t>
      </w:r>
      <w:r>
        <w:rPr>
          <w:rFonts w:eastAsiaTheme="minorEastAsia"/>
          <w:szCs w:val="20"/>
          <w:lang w:eastAsia="zh-CN"/>
        </w:rPr>
        <w:t xml:space="preserve"> UE.</w:t>
      </w:r>
    </w:p>
    <w:p w14:paraId="268473C2" w14:textId="77777777" w:rsidR="00DE7108" w:rsidRPr="00380202" w:rsidRDefault="00DE7108" w:rsidP="00DE7108">
      <w:pPr>
        <w:pStyle w:val="3"/>
        <w:ind w:left="0" w:firstLine="0"/>
        <w:jc w:val="both"/>
        <w:rPr>
          <w:b/>
          <w:sz w:val="24"/>
        </w:rPr>
      </w:pPr>
      <w:r>
        <w:rPr>
          <w:sz w:val="24"/>
        </w:rPr>
        <w:t>Summary of differential method</w:t>
      </w:r>
    </w:p>
    <w:p w14:paraId="425993C5" w14:textId="77777777" w:rsidR="00DE7108" w:rsidRDefault="00DE7108" w:rsidP="00DE7108">
      <w:pPr>
        <w:spacing w:after="120" w:line="260" w:lineRule="exact"/>
        <w:jc w:val="both"/>
        <w:rPr>
          <w:rFonts w:eastAsiaTheme="minorEastAsia"/>
          <w:szCs w:val="20"/>
          <w:lang w:eastAsia="zh-CN"/>
        </w:rPr>
      </w:pPr>
      <w:r w:rsidRPr="00090D85">
        <w:rPr>
          <w:rFonts w:eastAsiaTheme="minorEastAsia"/>
          <w:szCs w:val="20"/>
          <w:lang w:eastAsia="zh-CN"/>
        </w:rPr>
        <w:t>We</w:t>
      </w:r>
      <w:r>
        <w:rPr>
          <w:rFonts w:eastAsiaTheme="minorEastAsia"/>
          <w:szCs w:val="20"/>
          <w:lang w:eastAsia="zh-CN"/>
        </w:rPr>
        <w:t xml:space="preserve"> mitigate</w:t>
      </w:r>
      <w:r w:rsidRPr="00090D85">
        <w:rPr>
          <w:rFonts w:eastAsiaTheme="minorEastAsia"/>
          <w:szCs w:val="20"/>
          <w:lang w:eastAsia="zh-CN"/>
        </w:rPr>
        <w:t xml:space="preserve"> </w:t>
      </w:r>
      <w:r>
        <w:rPr>
          <w:rFonts w:eastAsiaTheme="minorEastAsia"/>
          <w:szCs w:val="20"/>
          <w:lang w:eastAsia="zh-CN"/>
        </w:rPr>
        <w:t xml:space="preserve">TRP and UE </w:t>
      </w:r>
      <w:r w:rsidRPr="00090D85">
        <w:rPr>
          <w:rFonts w:eastAsiaTheme="minorEastAsia"/>
          <w:szCs w:val="20"/>
          <w:lang w:eastAsia="zh-CN"/>
        </w:rPr>
        <w:t>R</w:t>
      </w:r>
      <w:r>
        <w:rPr>
          <w:rFonts w:eastAsiaTheme="minorEastAsia"/>
          <w:szCs w:val="20"/>
          <w:lang w:eastAsia="zh-CN"/>
        </w:rPr>
        <w:t>x</w:t>
      </w:r>
      <w:r w:rsidRPr="00090D85">
        <w:rPr>
          <w:rFonts w:eastAsiaTheme="minorEastAsia"/>
          <w:szCs w:val="20"/>
          <w:lang w:eastAsia="zh-CN"/>
        </w:rPr>
        <w:t>/T</w:t>
      </w:r>
      <w:r>
        <w:rPr>
          <w:rFonts w:eastAsiaTheme="minorEastAsia"/>
          <w:szCs w:val="20"/>
          <w:lang w:eastAsia="zh-CN"/>
        </w:rPr>
        <w:t>x</w:t>
      </w:r>
      <w:r w:rsidRPr="00090D85">
        <w:rPr>
          <w:rFonts w:eastAsiaTheme="minorEastAsia"/>
          <w:szCs w:val="20"/>
          <w:lang w:eastAsia="zh-CN"/>
        </w:rPr>
        <w:t xml:space="preserve"> timing</w:t>
      </w:r>
      <w:r>
        <w:rPr>
          <w:rFonts w:eastAsiaTheme="minorEastAsia"/>
          <w:szCs w:val="20"/>
          <w:lang w:eastAsia="zh-CN"/>
        </w:rPr>
        <w:t xml:space="preserve"> delays using differential method</w:t>
      </w:r>
      <w:r w:rsidRPr="00090D85">
        <w:rPr>
          <w:rFonts w:eastAsiaTheme="minorEastAsia"/>
          <w:szCs w:val="20"/>
          <w:lang w:eastAsia="zh-CN"/>
        </w:rPr>
        <w:t xml:space="preserve"> in 2 steps</w:t>
      </w:r>
      <w:r>
        <w:rPr>
          <w:rFonts w:eastAsiaTheme="minorEastAsia"/>
          <w:szCs w:val="20"/>
          <w:lang w:eastAsia="zh-CN"/>
        </w:rPr>
        <w:t xml:space="preserve">. </w:t>
      </w:r>
    </w:p>
    <w:p w14:paraId="0186D28C" w14:textId="77777777" w:rsidR="00DE7108" w:rsidRPr="004E3C19" w:rsidRDefault="00DE7108" w:rsidP="00DE7108">
      <w:pPr>
        <w:spacing w:after="120" w:line="260" w:lineRule="exact"/>
        <w:jc w:val="both"/>
        <w:rPr>
          <w:rFonts w:eastAsiaTheme="minorEastAsia"/>
          <w:b/>
          <w:szCs w:val="20"/>
          <w:lang w:eastAsia="zh-CN"/>
        </w:rPr>
      </w:pPr>
      <w:r w:rsidRPr="004E3C19">
        <w:rPr>
          <w:rFonts w:eastAsiaTheme="minorEastAsia"/>
          <w:b/>
          <w:szCs w:val="20"/>
          <w:lang w:eastAsia="zh-CN"/>
        </w:rPr>
        <w:t xml:space="preserve">In the first step, we use ‘the reference UE’ to assist calibration of the TRP </w:t>
      </w:r>
      <w:r>
        <w:rPr>
          <w:rFonts w:eastAsiaTheme="minorEastAsia"/>
          <w:b/>
          <w:szCs w:val="20"/>
          <w:lang w:eastAsia="zh-CN"/>
        </w:rPr>
        <w:t xml:space="preserve">Rx/Tx </w:t>
      </w:r>
      <w:r w:rsidRPr="004E3C19">
        <w:rPr>
          <w:rFonts w:eastAsiaTheme="minorEastAsia"/>
          <w:b/>
          <w:szCs w:val="20"/>
          <w:lang w:eastAsia="zh-CN"/>
        </w:rPr>
        <w:t xml:space="preserve">timing </w:t>
      </w:r>
      <w:r>
        <w:rPr>
          <w:rFonts w:eastAsiaTheme="minorEastAsia"/>
          <w:b/>
          <w:szCs w:val="20"/>
          <w:lang w:eastAsia="zh-CN"/>
        </w:rPr>
        <w:t>delay</w:t>
      </w:r>
      <w:r w:rsidRPr="004E3C19">
        <w:rPr>
          <w:rFonts w:eastAsiaTheme="minorEastAsia"/>
          <w:b/>
          <w:szCs w:val="20"/>
          <w:lang w:eastAsia="zh-CN"/>
        </w:rPr>
        <w:t>.</w:t>
      </w:r>
    </w:p>
    <w:p w14:paraId="2C480081" w14:textId="0CACD233" w:rsidR="00DE7108" w:rsidRDefault="00DE7108" w:rsidP="00DE7108">
      <w:pPr>
        <w:spacing w:after="120" w:line="260" w:lineRule="exact"/>
        <w:jc w:val="both"/>
        <w:rPr>
          <w:rFonts w:eastAsiaTheme="minorEastAsia"/>
          <w:szCs w:val="20"/>
          <w:lang w:eastAsia="zh-CN"/>
        </w:rPr>
      </w:pPr>
      <w:r>
        <w:rPr>
          <w:rFonts w:eastAsiaTheme="minorEastAsia"/>
          <w:szCs w:val="20"/>
          <w:lang w:eastAsia="zh-CN"/>
        </w:rPr>
        <w:t xml:space="preserve">‘The reference UE’ should be introduced. On one hand, ‘the </w:t>
      </w:r>
      <w:r w:rsidRPr="00D0693A">
        <w:rPr>
          <w:rFonts w:eastAsiaTheme="minorEastAsia"/>
          <w:szCs w:val="20"/>
          <w:lang w:eastAsia="zh-CN"/>
        </w:rPr>
        <w:t>reference UE</w:t>
      </w:r>
      <w:r>
        <w:rPr>
          <w:rFonts w:eastAsiaTheme="minorEastAsia"/>
          <w:szCs w:val="20"/>
          <w:lang w:eastAsia="zh-CN"/>
        </w:rPr>
        <w:t xml:space="preserve">’ </w:t>
      </w:r>
      <w:r w:rsidRPr="00D0693A">
        <w:rPr>
          <w:rFonts w:eastAsiaTheme="minorEastAsia"/>
          <w:szCs w:val="20"/>
          <w:lang w:eastAsia="zh-CN"/>
        </w:rPr>
        <w:t>can measure</w:t>
      </w:r>
      <w:r>
        <w:rPr>
          <w:rFonts w:eastAsiaTheme="minorEastAsia"/>
          <w:szCs w:val="20"/>
          <w:lang w:eastAsia="zh-CN"/>
        </w:rPr>
        <w:t>/transmit</w:t>
      </w:r>
      <w:r w:rsidRPr="00D0693A">
        <w:rPr>
          <w:rFonts w:eastAsiaTheme="minorEastAsia"/>
          <w:szCs w:val="20"/>
          <w:lang w:eastAsia="zh-CN"/>
        </w:rPr>
        <w:t xml:space="preserve"> </w:t>
      </w:r>
      <w:r>
        <w:rPr>
          <w:rFonts w:eastAsiaTheme="minorEastAsia"/>
          <w:szCs w:val="20"/>
          <w:lang w:eastAsia="zh-CN"/>
        </w:rPr>
        <w:t xml:space="preserve">positioning </w:t>
      </w:r>
      <w:r w:rsidRPr="00D0693A">
        <w:rPr>
          <w:rFonts w:eastAsiaTheme="minorEastAsia"/>
          <w:szCs w:val="20"/>
          <w:lang w:eastAsia="zh-CN"/>
        </w:rPr>
        <w:t xml:space="preserve">signals </w:t>
      </w:r>
      <w:r>
        <w:rPr>
          <w:rFonts w:eastAsiaTheme="minorEastAsia"/>
          <w:szCs w:val="20"/>
          <w:lang w:eastAsia="zh-CN"/>
        </w:rPr>
        <w:t>from/to</w:t>
      </w:r>
      <w:r w:rsidRPr="00D0693A">
        <w:rPr>
          <w:rFonts w:eastAsiaTheme="minorEastAsia"/>
          <w:szCs w:val="20"/>
          <w:lang w:eastAsia="zh-CN"/>
        </w:rPr>
        <w:t xml:space="preserve"> multiple TRPs and report the measurement results to the LMF</w:t>
      </w:r>
      <w:r>
        <w:rPr>
          <w:rFonts w:eastAsiaTheme="minorEastAsia"/>
          <w:szCs w:val="20"/>
          <w:lang w:eastAsia="zh-CN"/>
        </w:rPr>
        <w:t xml:space="preserve"> as normal UEs</w:t>
      </w:r>
      <w:r w:rsidRPr="00D0693A">
        <w:rPr>
          <w:rFonts w:eastAsiaTheme="minorEastAsia"/>
          <w:szCs w:val="20"/>
          <w:lang w:eastAsia="zh-CN"/>
        </w:rPr>
        <w:t>.</w:t>
      </w:r>
      <w:r>
        <w:rPr>
          <w:rFonts w:eastAsiaTheme="minorEastAsia"/>
          <w:szCs w:val="20"/>
          <w:lang w:eastAsia="zh-CN"/>
        </w:rPr>
        <w:t xml:space="preserve"> On the other hand, the accurate and reliable location of ‘the reference UE’ should be known by the LMF </w:t>
      </w:r>
      <w:r w:rsidR="007B1667">
        <w:rPr>
          <w:rFonts w:eastAsiaTheme="minorEastAsia"/>
          <w:szCs w:val="20"/>
          <w:lang w:eastAsia="zh-CN"/>
        </w:rPr>
        <w:t>or</w:t>
      </w:r>
      <w:r>
        <w:rPr>
          <w:rFonts w:eastAsiaTheme="minorEastAsia"/>
          <w:szCs w:val="20"/>
          <w:lang w:eastAsia="zh-CN"/>
        </w:rPr>
        <w:t xml:space="preserve"> the UE itself. </w:t>
      </w:r>
      <w:r w:rsidR="007B1667">
        <w:rPr>
          <w:rFonts w:eastAsiaTheme="minorEastAsia"/>
          <w:szCs w:val="20"/>
          <w:lang w:eastAsia="zh-CN"/>
        </w:rPr>
        <w:t>For instance, i</w:t>
      </w:r>
      <w:r>
        <w:rPr>
          <w:rFonts w:eastAsiaTheme="minorEastAsia"/>
          <w:szCs w:val="20"/>
          <w:lang w:eastAsia="zh-CN"/>
        </w:rPr>
        <w:t>t should have</w:t>
      </w:r>
      <w:r w:rsidRPr="00F91CA9">
        <w:rPr>
          <w:rFonts w:eastAsiaTheme="minorEastAsia"/>
          <w:szCs w:val="20"/>
          <w:lang w:eastAsia="zh-CN"/>
        </w:rPr>
        <w:t xml:space="preserve"> the </w:t>
      </w:r>
      <w:r>
        <w:rPr>
          <w:rFonts w:eastAsiaTheme="minorEastAsia"/>
          <w:szCs w:val="20"/>
          <w:lang w:eastAsia="zh-CN"/>
        </w:rPr>
        <w:t>capability</w:t>
      </w:r>
      <w:r w:rsidRPr="00F91CA9">
        <w:rPr>
          <w:rFonts w:eastAsiaTheme="minorEastAsia"/>
          <w:szCs w:val="20"/>
          <w:lang w:eastAsia="zh-CN"/>
        </w:rPr>
        <w:t xml:space="preserve"> to obtain </w:t>
      </w:r>
      <w:r>
        <w:rPr>
          <w:rFonts w:eastAsiaTheme="minorEastAsia"/>
          <w:szCs w:val="20"/>
          <w:lang w:eastAsia="zh-CN"/>
        </w:rPr>
        <w:t>its own</w:t>
      </w:r>
      <w:r w:rsidRPr="00F91CA9">
        <w:rPr>
          <w:rFonts w:eastAsiaTheme="minorEastAsia"/>
          <w:szCs w:val="20"/>
          <w:lang w:eastAsia="zh-CN"/>
        </w:rPr>
        <w:t xml:space="preserve"> </w:t>
      </w:r>
      <w:r>
        <w:rPr>
          <w:rFonts w:eastAsiaTheme="minorEastAsia"/>
          <w:szCs w:val="20"/>
          <w:lang w:eastAsia="zh-CN"/>
        </w:rPr>
        <w:t>location and be able to report the location to the LMF. One simple way to report its location is to carry the location information along with measurement results in the measurement report.</w:t>
      </w:r>
    </w:p>
    <w:p w14:paraId="61481ED1" w14:textId="3652A41D" w:rsidR="00DE7108" w:rsidRDefault="00DE7108" w:rsidP="00DE7108">
      <w:pPr>
        <w:spacing w:after="120" w:line="260" w:lineRule="exact"/>
        <w:jc w:val="both"/>
        <w:rPr>
          <w:rFonts w:eastAsiaTheme="minorEastAsia"/>
          <w:szCs w:val="20"/>
          <w:lang w:eastAsia="zh-CN"/>
        </w:rPr>
      </w:pPr>
      <w:r>
        <w:rPr>
          <w:rFonts w:eastAsiaTheme="minorEastAsia"/>
          <w:szCs w:val="20"/>
          <w:lang w:eastAsia="zh-CN"/>
        </w:rPr>
        <w:t xml:space="preserve">Then according to the measurements report from ‘the reference UE’ and related </w:t>
      </w:r>
      <w:proofErr w:type="spellStart"/>
      <w:r>
        <w:rPr>
          <w:rFonts w:eastAsiaTheme="minorEastAsia"/>
          <w:szCs w:val="20"/>
          <w:lang w:eastAsia="zh-CN"/>
        </w:rPr>
        <w:t>gNBs</w:t>
      </w:r>
      <w:proofErr w:type="spellEnd"/>
      <w:r>
        <w:rPr>
          <w:rFonts w:eastAsiaTheme="minorEastAsia"/>
          <w:szCs w:val="20"/>
          <w:lang w:eastAsia="zh-CN"/>
        </w:rPr>
        <w:t xml:space="preserve">, the LMF can calculate the </w:t>
      </w:r>
      <w:r w:rsidR="00BC349E">
        <w:rPr>
          <w:rFonts w:eastAsiaTheme="minorEastAsia"/>
          <w:szCs w:val="20"/>
          <w:lang w:eastAsia="zh-CN"/>
        </w:rPr>
        <w:t>Rx</w:t>
      </w:r>
      <w:r>
        <w:rPr>
          <w:rFonts w:eastAsiaTheme="minorEastAsia"/>
          <w:szCs w:val="20"/>
          <w:lang w:eastAsia="zh-CN"/>
        </w:rPr>
        <w:t>/</w:t>
      </w:r>
      <w:r w:rsidR="00BC349E">
        <w:rPr>
          <w:rFonts w:eastAsiaTheme="minorEastAsia"/>
          <w:szCs w:val="20"/>
          <w:lang w:eastAsia="zh-CN"/>
        </w:rPr>
        <w:t xml:space="preserve">Tx </w:t>
      </w:r>
      <w:r>
        <w:rPr>
          <w:rFonts w:eastAsiaTheme="minorEastAsia"/>
          <w:szCs w:val="20"/>
          <w:lang w:eastAsia="zh-CN"/>
        </w:rPr>
        <w:t>timing delay of each TRP.</w:t>
      </w:r>
    </w:p>
    <w:p w14:paraId="26D327FC" w14:textId="3EC5EAF9" w:rsidR="00DE7108" w:rsidRDefault="00DE7108" w:rsidP="00DE7108">
      <w:pPr>
        <w:spacing w:after="120" w:line="260" w:lineRule="exact"/>
        <w:jc w:val="both"/>
        <w:rPr>
          <w:rFonts w:eastAsiaTheme="minorEastAsia"/>
          <w:szCs w:val="20"/>
          <w:lang w:eastAsia="zh-CN"/>
        </w:rPr>
      </w:pPr>
      <w:r>
        <w:rPr>
          <w:rFonts w:eastAsiaTheme="minorEastAsia"/>
          <w:szCs w:val="20"/>
          <w:lang w:eastAsia="zh-CN"/>
        </w:rPr>
        <w:t xml:space="preserve">For UE-assisted positioning, the </w:t>
      </w:r>
      <w:r w:rsidRPr="00DE2CB6">
        <w:rPr>
          <w:rFonts w:eastAsiaTheme="minorEastAsia"/>
          <w:szCs w:val="20"/>
          <w:lang w:eastAsia="zh-CN"/>
        </w:rPr>
        <w:t xml:space="preserve">LMF can directly subtract </w:t>
      </w:r>
      <w:r>
        <w:rPr>
          <w:rFonts w:eastAsiaTheme="minorEastAsia"/>
          <w:szCs w:val="20"/>
          <w:lang w:eastAsia="zh-CN"/>
        </w:rPr>
        <w:t>Rx/Tx timing delay of TRPs</w:t>
      </w:r>
      <w:r w:rsidRPr="00DE2CB6">
        <w:rPr>
          <w:rFonts w:eastAsiaTheme="minorEastAsia"/>
          <w:szCs w:val="20"/>
          <w:lang w:eastAsia="zh-CN"/>
        </w:rPr>
        <w:t xml:space="preserve"> from the measurement results </w:t>
      </w:r>
      <w:r>
        <w:rPr>
          <w:rFonts w:eastAsiaTheme="minorEastAsia"/>
          <w:szCs w:val="20"/>
          <w:lang w:eastAsia="zh-CN"/>
        </w:rPr>
        <w:t>sent by</w:t>
      </w:r>
      <w:r w:rsidRPr="00DE2CB6">
        <w:rPr>
          <w:rFonts w:eastAsiaTheme="minorEastAsia"/>
          <w:szCs w:val="20"/>
          <w:lang w:eastAsia="zh-CN"/>
        </w:rPr>
        <w:t xml:space="preserve"> </w:t>
      </w:r>
      <w:proofErr w:type="spellStart"/>
      <w:r w:rsidRPr="00DE2CB6">
        <w:rPr>
          <w:rFonts w:eastAsiaTheme="minorEastAsia"/>
          <w:szCs w:val="20"/>
          <w:lang w:eastAsia="zh-CN"/>
        </w:rPr>
        <w:t>gNBs</w:t>
      </w:r>
      <w:proofErr w:type="spellEnd"/>
      <w:r>
        <w:rPr>
          <w:rFonts w:eastAsiaTheme="minorEastAsia"/>
          <w:szCs w:val="20"/>
          <w:lang w:eastAsia="zh-CN"/>
        </w:rPr>
        <w:t xml:space="preserve"> during location calculation. For UE-based positioning, the LMF should transmit the calibrated Rx/Tx timing delay of TRPs to the UE, and then the UE </w:t>
      </w:r>
      <w:r w:rsidRPr="00DE2CB6">
        <w:rPr>
          <w:rFonts w:eastAsiaTheme="minorEastAsia"/>
          <w:szCs w:val="20"/>
          <w:lang w:eastAsia="zh-CN"/>
        </w:rPr>
        <w:t>subtract</w:t>
      </w:r>
      <w:r>
        <w:rPr>
          <w:rFonts w:eastAsiaTheme="minorEastAsia"/>
          <w:szCs w:val="20"/>
          <w:lang w:eastAsia="zh-CN"/>
        </w:rPr>
        <w:t xml:space="preserve"> these values for further location estimation.</w:t>
      </w:r>
      <w:r w:rsidR="000D00FB">
        <w:rPr>
          <w:rFonts w:eastAsiaTheme="minorEastAsia"/>
          <w:szCs w:val="20"/>
          <w:lang w:eastAsia="zh-CN"/>
        </w:rPr>
        <w:t xml:space="preserve"> </w:t>
      </w:r>
      <w:r>
        <w:rPr>
          <w:rFonts w:eastAsiaTheme="minorEastAsia" w:hint="eastAsia"/>
          <w:szCs w:val="20"/>
          <w:lang w:eastAsia="zh-CN"/>
        </w:rPr>
        <w:t>I</w:t>
      </w:r>
      <w:r>
        <w:rPr>
          <w:rFonts w:eastAsiaTheme="minorEastAsia"/>
          <w:szCs w:val="20"/>
          <w:lang w:eastAsia="zh-CN"/>
        </w:rPr>
        <w:t xml:space="preserve">n addition, the LMF may also transmit the calibrated Rx/Tx timing delay of TRPs to the </w:t>
      </w:r>
      <w:proofErr w:type="spellStart"/>
      <w:r>
        <w:rPr>
          <w:rFonts w:eastAsiaTheme="minorEastAsia"/>
          <w:szCs w:val="20"/>
          <w:lang w:eastAsia="zh-CN"/>
        </w:rPr>
        <w:t>gNBs</w:t>
      </w:r>
      <w:proofErr w:type="spellEnd"/>
      <w:r>
        <w:rPr>
          <w:rFonts w:eastAsiaTheme="minorEastAsia"/>
          <w:szCs w:val="20"/>
          <w:lang w:eastAsia="zh-CN"/>
        </w:rPr>
        <w:t xml:space="preserve">, so that the </w:t>
      </w:r>
      <w:proofErr w:type="spellStart"/>
      <w:r w:rsidRPr="00394D6D">
        <w:rPr>
          <w:rFonts w:eastAsiaTheme="minorEastAsia"/>
          <w:szCs w:val="20"/>
          <w:lang w:eastAsia="zh-CN"/>
        </w:rPr>
        <w:t>gNB</w:t>
      </w:r>
      <w:proofErr w:type="spellEnd"/>
      <w:r w:rsidRPr="00394D6D">
        <w:rPr>
          <w:rFonts w:eastAsiaTheme="minorEastAsia"/>
          <w:szCs w:val="20"/>
          <w:lang w:eastAsia="zh-CN"/>
        </w:rPr>
        <w:t xml:space="preserve"> </w:t>
      </w:r>
      <w:r>
        <w:rPr>
          <w:rFonts w:eastAsiaTheme="minorEastAsia"/>
          <w:szCs w:val="20"/>
          <w:lang w:eastAsia="zh-CN"/>
        </w:rPr>
        <w:t>may</w:t>
      </w:r>
      <w:r w:rsidRPr="00394D6D">
        <w:rPr>
          <w:rFonts w:eastAsiaTheme="minorEastAsia"/>
          <w:szCs w:val="20"/>
          <w:lang w:eastAsia="zh-CN"/>
        </w:rPr>
        <w:t xml:space="preserve"> </w:t>
      </w:r>
      <w:r>
        <w:rPr>
          <w:rFonts w:eastAsiaTheme="minorEastAsia"/>
          <w:szCs w:val="20"/>
          <w:lang w:eastAsia="zh-CN"/>
        </w:rPr>
        <w:t>use the calibrated</w:t>
      </w:r>
      <w:r w:rsidRPr="00394D6D">
        <w:rPr>
          <w:rFonts w:eastAsiaTheme="minorEastAsia"/>
          <w:szCs w:val="20"/>
          <w:lang w:eastAsia="zh-CN"/>
        </w:rPr>
        <w:t xml:space="preserve"> R</w:t>
      </w:r>
      <w:r>
        <w:rPr>
          <w:rFonts w:eastAsiaTheme="minorEastAsia"/>
          <w:szCs w:val="20"/>
          <w:lang w:eastAsia="zh-CN"/>
        </w:rPr>
        <w:t>x</w:t>
      </w:r>
      <w:r w:rsidRPr="00394D6D">
        <w:rPr>
          <w:rFonts w:eastAsiaTheme="minorEastAsia"/>
          <w:szCs w:val="20"/>
          <w:lang w:eastAsia="zh-CN"/>
        </w:rPr>
        <w:t>/T</w:t>
      </w:r>
      <w:r>
        <w:rPr>
          <w:rFonts w:eastAsiaTheme="minorEastAsia"/>
          <w:szCs w:val="20"/>
          <w:lang w:eastAsia="zh-CN"/>
        </w:rPr>
        <w:t>x</w:t>
      </w:r>
      <w:r w:rsidRPr="00394D6D">
        <w:rPr>
          <w:rFonts w:eastAsiaTheme="minorEastAsia"/>
          <w:szCs w:val="20"/>
          <w:lang w:eastAsia="zh-CN"/>
        </w:rPr>
        <w:t xml:space="preserve"> </w:t>
      </w:r>
      <w:r>
        <w:rPr>
          <w:rFonts w:eastAsiaTheme="minorEastAsia"/>
          <w:szCs w:val="20"/>
          <w:lang w:eastAsia="zh-CN"/>
        </w:rPr>
        <w:t>timing delay</w:t>
      </w:r>
      <w:r w:rsidRPr="00394D6D">
        <w:rPr>
          <w:rFonts w:eastAsiaTheme="minorEastAsia"/>
          <w:szCs w:val="20"/>
          <w:lang w:eastAsia="zh-CN"/>
        </w:rPr>
        <w:t xml:space="preserve"> when determining </w:t>
      </w:r>
      <w:r>
        <w:rPr>
          <w:rFonts w:eastAsiaTheme="minorEastAsia"/>
          <w:szCs w:val="20"/>
          <w:lang w:eastAsia="zh-CN"/>
        </w:rPr>
        <w:t>certain</w:t>
      </w:r>
      <w:r w:rsidRPr="00394D6D">
        <w:rPr>
          <w:rFonts w:eastAsiaTheme="minorEastAsia"/>
          <w:szCs w:val="20"/>
          <w:lang w:eastAsia="zh-CN"/>
        </w:rPr>
        <w:t xml:space="preserve"> measurement result</w:t>
      </w:r>
      <w:r>
        <w:rPr>
          <w:rFonts w:eastAsiaTheme="minorEastAsia"/>
          <w:szCs w:val="20"/>
          <w:lang w:eastAsia="zh-CN"/>
        </w:rPr>
        <w:t>.</w:t>
      </w:r>
    </w:p>
    <w:p w14:paraId="0377D9B4" w14:textId="15DFB7A1" w:rsidR="00D025EF" w:rsidRDefault="00DE7108" w:rsidP="00D025EF">
      <w:pPr>
        <w:spacing w:after="120" w:line="260" w:lineRule="exact"/>
        <w:jc w:val="both"/>
        <w:rPr>
          <w:rFonts w:eastAsiaTheme="minorEastAsia"/>
          <w:szCs w:val="20"/>
          <w:lang w:eastAsia="zh-CN"/>
        </w:rPr>
      </w:pPr>
      <w:r>
        <w:rPr>
          <w:rFonts w:eastAsiaTheme="minorEastAsia"/>
          <w:szCs w:val="20"/>
          <w:lang w:eastAsia="zh-CN"/>
        </w:rPr>
        <w:t>To</w:t>
      </w:r>
      <w:r w:rsidRPr="00337566">
        <w:rPr>
          <w:rFonts w:eastAsiaTheme="minorEastAsia"/>
          <w:szCs w:val="20"/>
          <w:lang w:eastAsia="zh-CN"/>
        </w:rPr>
        <w:t xml:space="preserve"> </w:t>
      </w:r>
      <w:r>
        <w:rPr>
          <w:rFonts w:eastAsiaTheme="minorEastAsia"/>
          <w:szCs w:val="20"/>
          <w:lang w:eastAsia="zh-CN"/>
        </w:rPr>
        <w:t>obtain</w:t>
      </w:r>
      <w:r w:rsidRPr="00337566">
        <w:rPr>
          <w:rFonts w:eastAsiaTheme="minorEastAsia"/>
          <w:szCs w:val="20"/>
          <w:lang w:eastAsia="zh-CN"/>
        </w:rPr>
        <w:t xml:space="preserve"> high </w:t>
      </w:r>
      <w:r>
        <w:rPr>
          <w:rFonts w:eastAsiaTheme="minorEastAsia"/>
          <w:szCs w:val="20"/>
          <w:lang w:eastAsia="zh-CN"/>
        </w:rPr>
        <w:t xml:space="preserve">estimation </w:t>
      </w:r>
      <w:r w:rsidRPr="00337566">
        <w:rPr>
          <w:rFonts w:eastAsiaTheme="minorEastAsia"/>
          <w:szCs w:val="20"/>
          <w:lang w:eastAsia="zh-CN"/>
        </w:rPr>
        <w:t xml:space="preserve">accuracy, </w:t>
      </w:r>
      <w:r>
        <w:rPr>
          <w:rFonts w:eastAsiaTheme="minorEastAsia"/>
          <w:szCs w:val="20"/>
          <w:lang w:eastAsia="zh-CN"/>
        </w:rPr>
        <w:t xml:space="preserve">in addition to ensure </w:t>
      </w:r>
      <w:r w:rsidRPr="00337566">
        <w:rPr>
          <w:rFonts w:eastAsiaTheme="minorEastAsia"/>
          <w:szCs w:val="20"/>
          <w:lang w:eastAsia="zh-CN"/>
        </w:rPr>
        <w:t>very accurate</w:t>
      </w:r>
      <w:r>
        <w:rPr>
          <w:rFonts w:eastAsiaTheme="minorEastAsia"/>
          <w:szCs w:val="20"/>
          <w:lang w:eastAsia="zh-CN"/>
        </w:rPr>
        <w:t xml:space="preserve"> and </w:t>
      </w:r>
      <w:r w:rsidRPr="006C6A3C">
        <w:rPr>
          <w:rFonts w:eastAsiaTheme="minorEastAsia"/>
          <w:szCs w:val="20"/>
          <w:lang w:eastAsia="zh-CN"/>
        </w:rPr>
        <w:t>reliable</w:t>
      </w:r>
      <w:r>
        <w:rPr>
          <w:rFonts w:eastAsiaTheme="minorEastAsia"/>
          <w:szCs w:val="20"/>
          <w:lang w:eastAsia="zh-CN"/>
        </w:rPr>
        <w:t xml:space="preserve"> location of ‘the reference UE’, i</w:t>
      </w:r>
      <w:r w:rsidRPr="00A32A05">
        <w:rPr>
          <w:rFonts w:eastAsiaTheme="minorEastAsia"/>
          <w:szCs w:val="20"/>
          <w:lang w:eastAsia="zh-CN"/>
        </w:rPr>
        <w:t>t is be</w:t>
      </w:r>
      <w:r>
        <w:rPr>
          <w:rFonts w:eastAsiaTheme="minorEastAsia"/>
          <w:szCs w:val="20"/>
          <w:lang w:eastAsia="zh-CN"/>
        </w:rPr>
        <w:t>tter</w:t>
      </w:r>
      <w:r w:rsidRPr="00A32A05">
        <w:rPr>
          <w:rFonts w:eastAsiaTheme="minorEastAsia"/>
          <w:szCs w:val="20"/>
          <w:lang w:eastAsia="zh-CN"/>
        </w:rPr>
        <w:t xml:space="preserve"> to ensure that there is a LOS link between ‘</w:t>
      </w:r>
      <w:r>
        <w:rPr>
          <w:rFonts w:eastAsiaTheme="minorEastAsia"/>
          <w:szCs w:val="20"/>
          <w:lang w:eastAsia="zh-CN"/>
        </w:rPr>
        <w:t xml:space="preserve">the </w:t>
      </w:r>
      <w:r w:rsidRPr="00A32A05">
        <w:rPr>
          <w:rFonts w:eastAsiaTheme="minorEastAsia"/>
          <w:szCs w:val="20"/>
          <w:lang w:eastAsia="zh-CN"/>
        </w:rPr>
        <w:t>reference UE’ and the TRP being calibrated</w:t>
      </w:r>
      <w:r>
        <w:rPr>
          <w:rFonts w:eastAsiaTheme="minorEastAsia"/>
          <w:szCs w:val="20"/>
          <w:lang w:eastAsia="zh-CN"/>
        </w:rPr>
        <w:t xml:space="preserve">. Therefore, in order </w:t>
      </w:r>
      <w:r w:rsidRPr="00F24B52">
        <w:rPr>
          <w:rFonts w:eastAsiaTheme="minorEastAsia"/>
          <w:szCs w:val="20"/>
          <w:lang w:eastAsia="zh-CN"/>
        </w:rPr>
        <w:t xml:space="preserve">to </w:t>
      </w:r>
      <w:r>
        <w:rPr>
          <w:rFonts w:eastAsiaTheme="minorEastAsia"/>
          <w:szCs w:val="20"/>
          <w:lang w:eastAsia="zh-CN"/>
        </w:rPr>
        <w:t>a</w:t>
      </w:r>
      <w:r w:rsidRPr="00142BCD">
        <w:rPr>
          <w:rFonts w:eastAsiaTheme="minorEastAsia"/>
          <w:szCs w:val="20"/>
          <w:lang w:eastAsia="zh-CN"/>
        </w:rPr>
        <w:t>ccurate</w:t>
      </w:r>
      <w:r>
        <w:rPr>
          <w:rFonts w:eastAsiaTheme="minorEastAsia"/>
          <w:szCs w:val="20"/>
          <w:lang w:eastAsia="zh-CN"/>
        </w:rPr>
        <w:t xml:space="preserve">ly </w:t>
      </w:r>
      <w:r w:rsidRPr="00F24B52">
        <w:rPr>
          <w:rFonts w:eastAsiaTheme="minorEastAsia"/>
          <w:szCs w:val="20"/>
          <w:lang w:eastAsia="zh-CN"/>
        </w:rPr>
        <w:t>estimate the R</w:t>
      </w:r>
      <w:r>
        <w:rPr>
          <w:rFonts w:eastAsiaTheme="minorEastAsia"/>
          <w:szCs w:val="20"/>
          <w:lang w:eastAsia="zh-CN"/>
        </w:rPr>
        <w:t>x</w:t>
      </w:r>
      <w:r w:rsidRPr="00F24B52">
        <w:rPr>
          <w:rFonts w:eastAsiaTheme="minorEastAsia"/>
          <w:szCs w:val="20"/>
          <w:lang w:eastAsia="zh-CN"/>
        </w:rPr>
        <w:t>/T</w:t>
      </w:r>
      <w:r>
        <w:rPr>
          <w:rFonts w:eastAsiaTheme="minorEastAsia"/>
          <w:szCs w:val="20"/>
          <w:lang w:eastAsia="zh-CN"/>
        </w:rPr>
        <w:t>x</w:t>
      </w:r>
      <w:r w:rsidRPr="00F24B52">
        <w:rPr>
          <w:rFonts w:eastAsiaTheme="minorEastAsia"/>
          <w:szCs w:val="20"/>
          <w:lang w:eastAsia="zh-CN"/>
        </w:rPr>
        <w:t xml:space="preserve"> timing delay of all TRPs in </w:t>
      </w:r>
      <w:r>
        <w:rPr>
          <w:rFonts w:eastAsiaTheme="minorEastAsia"/>
          <w:szCs w:val="20"/>
          <w:lang w:eastAsia="zh-CN"/>
        </w:rPr>
        <w:t>one</w:t>
      </w:r>
      <w:r w:rsidRPr="00F24B52">
        <w:rPr>
          <w:rFonts w:eastAsiaTheme="minorEastAsia"/>
          <w:szCs w:val="20"/>
          <w:lang w:eastAsia="zh-CN"/>
        </w:rPr>
        <w:t xml:space="preserve"> </w:t>
      </w:r>
      <w:r>
        <w:rPr>
          <w:rFonts w:eastAsiaTheme="minorEastAsia"/>
          <w:szCs w:val="20"/>
          <w:lang w:eastAsia="zh-CN"/>
        </w:rPr>
        <w:t>deployment scenario</w:t>
      </w:r>
      <w:r w:rsidRPr="00F24B52">
        <w:rPr>
          <w:rFonts w:eastAsiaTheme="minorEastAsia"/>
          <w:szCs w:val="20"/>
          <w:lang w:eastAsia="zh-CN"/>
        </w:rPr>
        <w:t xml:space="preserve">, </w:t>
      </w:r>
      <w:r>
        <w:rPr>
          <w:rFonts w:eastAsiaTheme="minorEastAsia"/>
          <w:szCs w:val="20"/>
          <w:lang w:eastAsia="zh-CN"/>
        </w:rPr>
        <w:t>using</w:t>
      </w:r>
      <w:r w:rsidRPr="00F24B52">
        <w:rPr>
          <w:rFonts w:eastAsiaTheme="minorEastAsia"/>
          <w:szCs w:val="20"/>
          <w:lang w:eastAsia="zh-CN"/>
        </w:rPr>
        <w:t xml:space="preserve"> </w:t>
      </w:r>
      <w:r>
        <w:rPr>
          <w:rFonts w:eastAsiaTheme="minorEastAsia"/>
          <w:szCs w:val="20"/>
          <w:lang w:eastAsia="zh-CN"/>
        </w:rPr>
        <w:t xml:space="preserve">multiple </w:t>
      </w:r>
      <w:r w:rsidRPr="00F24B52">
        <w:rPr>
          <w:rFonts w:eastAsiaTheme="minorEastAsia"/>
          <w:szCs w:val="20"/>
          <w:lang w:eastAsia="zh-CN"/>
        </w:rPr>
        <w:t>‘reference UE</w:t>
      </w:r>
      <w:r>
        <w:rPr>
          <w:rFonts w:eastAsiaTheme="minorEastAsia"/>
          <w:szCs w:val="20"/>
          <w:lang w:eastAsia="zh-CN"/>
        </w:rPr>
        <w:t>s</w:t>
      </w:r>
      <w:r w:rsidRPr="00F24B52">
        <w:rPr>
          <w:rFonts w:eastAsiaTheme="minorEastAsia"/>
          <w:szCs w:val="20"/>
          <w:lang w:eastAsia="zh-CN"/>
        </w:rPr>
        <w:t>’</w:t>
      </w:r>
      <w:r>
        <w:rPr>
          <w:rFonts w:eastAsiaTheme="minorEastAsia"/>
          <w:szCs w:val="20"/>
          <w:lang w:eastAsia="zh-CN"/>
        </w:rPr>
        <w:t xml:space="preserve"> may be needed. </w:t>
      </w:r>
      <w:r w:rsidR="00807B34">
        <w:rPr>
          <w:rFonts w:eastAsiaTheme="minorEastAsia"/>
          <w:szCs w:val="20"/>
          <w:lang w:eastAsia="zh-CN"/>
        </w:rPr>
        <w:t>For scenarios where fewer TRPs are deployed or LOS links are sufficient such as indoor factory scenarios, fewer ‘reference UEs’ can</w:t>
      </w:r>
      <w:r w:rsidR="00807B34" w:rsidRPr="00D03A98">
        <w:rPr>
          <w:rFonts w:eastAsiaTheme="minorEastAsia"/>
          <w:szCs w:val="20"/>
          <w:lang w:eastAsia="zh-CN"/>
        </w:rPr>
        <w:t xml:space="preserve"> guarantee the accuracy of the estimation</w:t>
      </w:r>
      <w:r w:rsidR="00807B34">
        <w:rPr>
          <w:rFonts w:eastAsiaTheme="minorEastAsia"/>
          <w:szCs w:val="20"/>
          <w:lang w:eastAsia="zh-CN"/>
        </w:rPr>
        <w:t xml:space="preserve"> and bring</w:t>
      </w:r>
      <w:r w:rsidR="00807B34" w:rsidRPr="00D03A98">
        <w:rPr>
          <w:rFonts w:eastAsiaTheme="minorEastAsia"/>
          <w:szCs w:val="20"/>
          <w:lang w:eastAsia="zh-CN"/>
        </w:rPr>
        <w:t xml:space="preserve"> lower overhead</w:t>
      </w:r>
      <w:r w:rsidR="00807B34">
        <w:rPr>
          <w:rFonts w:eastAsiaTheme="minorEastAsia"/>
          <w:szCs w:val="20"/>
          <w:lang w:eastAsia="zh-CN"/>
        </w:rPr>
        <w:t xml:space="preserve">.  </w:t>
      </w:r>
      <w:r w:rsidR="00D025EF">
        <w:rPr>
          <w:rFonts w:eastAsiaTheme="minorEastAsia"/>
          <w:szCs w:val="20"/>
          <w:lang w:eastAsia="zh-CN"/>
        </w:rPr>
        <w:t>F</w:t>
      </w:r>
      <w:r w:rsidR="00D025EF" w:rsidRPr="0029622A">
        <w:rPr>
          <w:rFonts w:eastAsiaTheme="minorEastAsia"/>
          <w:szCs w:val="20"/>
          <w:lang w:eastAsia="zh-CN"/>
        </w:rPr>
        <w:t xml:space="preserve">or scenarios where many TRPs are deployed </w:t>
      </w:r>
      <w:r w:rsidR="00D025EF">
        <w:rPr>
          <w:rFonts w:eastAsiaTheme="minorEastAsia"/>
          <w:szCs w:val="20"/>
          <w:lang w:eastAsia="zh-CN"/>
        </w:rPr>
        <w:t>or</w:t>
      </w:r>
      <w:r w:rsidR="00D025EF" w:rsidRPr="0029622A">
        <w:rPr>
          <w:rFonts w:eastAsiaTheme="minorEastAsia"/>
          <w:szCs w:val="20"/>
          <w:lang w:eastAsia="zh-CN"/>
        </w:rPr>
        <w:t xml:space="preserve"> </w:t>
      </w:r>
      <w:r w:rsidR="00D025EF">
        <w:rPr>
          <w:rFonts w:eastAsiaTheme="minorEastAsia"/>
          <w:szCs w:val="20"/>
          <w:lang w:eastAsia="zh-CN"/>
        </w:rPr>
        <w:t>LOS links are i</w:t>
      </w:r>
      <w:r w:rsidR="00D025EF" w:rsidRPr="00E856A3">
        <w:rPr>
          <w:rFonts w:eastAsiaTheme="minorEastAsia"/>
          <w:szCs w:val="20"/>
          <w:lang w:eastAsia="zh-CN"/>
        </w:rPr>
        <w:t>nsufficient</w:t>
      </w:r>
      <w:r w:rsidR="00D025EF">
        <w:rPr>
          <w:rFonts w:eastAsiaTheme="minorEastAsia"/>
          <w:szCs w:val="20"/>
          <w:lang w:eastAsia="zh-CN"/>
        </w:rPr>
        <w:t xml:space="preserve"> such as </w:t>
      </w:r>
      <w:proofErr w:type="spellStart"/>
      <w:r w:rsidR="00D025EF">
        <w:rPr>
          <w:rFonts w:eastAsiaTheme="minorEastAsia"/>
          <w:szCs w:val="20"/>
          <w:lang w:eastAsia="zh-CN"/>
        </w:rPr>
        <w:t>UMa</w:t>
      </w:r>
      <w:proofErr w:type="spellEnd"/>
      <w:r w:rsidR="00D025EF">
        <w:rPr>
          <w:rFonts w:eastAsiaTheme="minorEastAsia"/>
          <w:szCs w:val="20"/>
          <w:lang w:eastAsia="zh-CN"/>
        </w:rPr>
        <w:t xml:space="preserve"> scenario</w:t>
      </w:r>
      <w:r w:rsidR="00D025EF" w:rsidRPr="0029622A">
        <w:rPr>
          <w:rFonts w:eastAsiaTheme="minorEastAsia"/>
          <w:szCs w:val="20"/>
          <w:lang w:eastAsia="zh-CN"/>
        </w:rPr>
        <w:t xml:space="preserve">, </w:t>
      </w:r>
      <w:r w:rsidR="00D025EF">
        <w:rPr>
          <w:rFonts w:eastAsiaTheme="minorEastAsia"/>
          <w:szCs w:val="20"/>
          <w:lang w:eastAsia="zh-CN"/>
        </w:rPr>
        <w:t xml:space="preserve">more </w:t>
      </w:r>
      <w:r w:rsidR="00D025EF" w:rsidRPr="00A32A05">
        <w:rPr>
          <w:rFonts w:eastAsiaTheme="minorEastAsia"/>
          <w:szCs w:val="20"/>
          <w:lang w:eastAsia="zh-CN"/>
        </w:rPr>
        <w:t>‘reference UE</w:t>
      </w:r>
      <w:r w:rsidR="00D025EF">
        <w:rPr>
          <w:rFonts w:eastAsiaTheme="minorEastAsia"/>
          <w:szCs w:val="20"/>
          <w:lang w:eastAsia="zh-CN"/>
        </w:rPr>
        <w:t>s</w:t>
      </w:r>
      <w:r w:rsidR="00D025EF" w:rsidRPr="00A32A05">
        <w:rPr>
          <w:rFonts w:eastAsiaTheme="minorEastAsia"/>
          <w:szCs w:val="20"/>
          <w:lang w:eastAsia="zh-CN"/>
        </w:rPr>
        <w:t>’</w:t>
      </w:r>
      <w:r w:rsidR="00D025EF">
        <w:rPr>
          <w:rFonts w:eastAsiaTheme="minorEastAsia"/>
          <w:szCs w:val="20"/>
          <w:lang w:eastAsia="zh-CN"/>
        </w:rPr>
        <w:t xml:space="preserve"> </w:t>
      </w:r>
      <w:r w:rsidR="00321208">
        <w:rPr>
          <w:rFonts w:eastAsiaTheme="minorEastAsia"/>
          <w:szCs w:val="20"/>
          <w:lang w:eastAsia="zh-CN"/>
        </w:rPr>
        <w:t>may</w:t>
      </w:r>
      <w:r w:rsidR="00D926F4">
        <w:rPr>
          <w:rFonts w:eastAsiaTheme="minorEastAsia"/>
          <w:szCs w:val="20"/>
          <w:lang w:eastAsia="zh-CN"/>
        </w:rPr>
        <w:t xml:space="preserve"> be</w:t>
      </w:r>
      <w:r w:rsidR="00D025EF">
        <w:rPr>
          <w:rFonts w:eastAsiaTheme="minorEastAsia"/>
          <w:szCs w:val="20"/>
          <w:lang w:eastAsia="zh-CN"/>
        </w:rPr>
        <w:t xml:space="preserve"> needed</w:t>
      </w:r>
      <w:r w:rsidR="00736EA6">
        <w:rPr>
          <w:rFonts w:eastAsiaTheme="minorEastAsia"/>
          <w:szCs w:val="20"/>
          <w:lang w:eastAsia="zh-CN"/>
        </w:rPr>
        <w:t xml:space="preserve">, </w:t>
      </w:r>
      <w:r w:rsidR="004E10D0">
        <w:rPr>
          <w:rFonts w:eastAsiaTheme="minorEastAsia"/>
          <w:szCs w:val="20"/>
          <w:lang w:eastAsia="zh-CN"/>
        </w:rPr>
        <w:t>which leads to large overhead</w:t>
      </w:r>
      <w:r w:rsidR="00D025EF">
        <w:rPr>
          <w:rFonts w:eastAsiaTheme="minorEastAsia"/>
          <w:szCs w:val="20"/>
          <w:lang w:eastAsia="zh-CN"/>
        </w:rPr>
        <w:t xml:space="preserve">. </w:t>
      </w:r>
      <w:r w:rsidR="00640B48">
        <w:rPr>
          <w:rFonts w:eastAsiaTheme="minorEastAsia"/>
          <w:szCs w:val="20"/>
          <w:lang w:eastAsia="zh-CN"/>
        </w:rPr>
        <w:t>However</w:t>
      </w:r>
      <w:r w:rsidR="00EA7356" w:rsidRPr="00EA7356">
        <w:rPr>
          <w:rFonts w:eastAsiaTheme="minorEastAsia"/>
          <w:szCs w:val="20"/>
          <w:lang w:eastAsia="zh-CN"/>
        </w:rPr>
        <w:t xml:space="preserve">, </w:t>
      </w:r>
      <w:r w:rsidR="00943351">
        <w:rPr>
          <w:rFonts w:eastAsiaTheme="minorEastAsia"/>
          <w:szCs w:val="20"/>
          <w:lang w:eastAsia="zh-CN"/>
        </w:rPr>
        <w:t>t</w:t>
      </w:r>
      <w:r w:rsidR="00943351" w:rsidRPr="00943351">
        <w:rPr>
          <w:rFonts w:eastAsiaTheme="minorEastAsia"/>
          <w:szCs w:val="20"/>
          <w:lang w:eastAsia="zh-CN"/>
        </w:rPr>
        <w:t xml:space="preserve">o a certain extent, the </w:t>
      </w:r>
      <w:r w:rsidR="006C0EF2">
        <w:rPr>
          <w:rFonts w:eastAsiaTheme="minorEastAsia"/>
          <w:szCs w:val="20"/>
          <w:lang w:eastAsia="zh-CN"/>
        </w:rPr>
        <w:t xml:space="preserve">large </w:t>
      </w:r>
      <w:r w:rsidR="00943351" w:rsidRPr="00943351">
        <w:rPr>
          <w:rFonts w:eastAsiaTheme="minorEastAsia"/>
          <w:szCs w:val="20"/>
          <w:lang w:eastAsia="zh-CN"/>
        </w:rPr>
        <w:t>overhead can be solved according to the mobility of the UE</w:t>
      </w:r>
      <w:r w:rsidR="00B26033">
        <w:rPr>
          <w:rFonts w:eastAsiaTheme="minorEastAsia"/>
          <w:szCs w:val="20"/>
          <w:lang w:eastAsia="zh-CN"/>
        </w:rPr>
        <w:t>.</w:t>
      </w:r>
      <w:r w:rsidR="0054721E">
        <w:rPr>
          <w:rFonts w:eastAsiaTheme="minorEastAsia"/>
          <w:szCs w:val="20"/>
          <w:lang w:eastAsia="zh-CN"/>
        </w:rPr>
        <w:t xml:space="preserve"> </w:t>
      </w:r>
      <w:r w:rsidR="00303E81">
        <w:rPr>
          <w:rFonts w:eastAsiaTheme="minorEastAsia"/>
          <w:szCs w:val="20"/>
          <w:lang w:eastAsia="zh-CN"/>
        </w:rPr>
        <w:t>For example, ‘the reference UE’</w:t>
      </w:r>
      <w:r w:rsidR="0033411F" w:rsidRPr="0033411F">
        <w:rPr>
          <w:rFonts w:eastAsiaTheme="minorEastAsia"/>
          <w:szCs w:val="20"/>
          <w:lang w:eastAsia="zh-CN"/>
        </w:rPr>
        <w:t xml:space="preserve"> can establish LOS connections with more TRPs and increase effective coverage by moving</w:t>
      </w:r>
      <w:r w:rsidR="00BD45CA">
        <w:rPr>
          <w:rFonts w:eastAsiaTheme="minorEastAsia"/>
          <w:szCs w:val="20"/>
          <w:lang w:eastAsia="zh-CN"/>
        </w:rPr>
        <w:t>.</w:t>
      </w:r>
    </w:p>
    <w:p w14:paraId="654E4D6A" w14:textId="19F31845" w:rsidR="00C0518D" w:rsidRDefault="00C0518D" w:rsidP="00DE7108">
      <w:pPr>
        <w:spacing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addition to </w:t>
      </w:r>
      <w:r w:rsidR="005B6C95">
        <w:rPr>
          <w:rFonts w:eastAsiaTheme="minorEastAsia"/>
          <w:szCs w:val="20"/>
          <w:lang w:eastAsia="zh-CN"/>
        </w:rPr>
        <w:t>calibration</w:t>
      </w:r>
      <w:r w:rsidR="0071591B">
        <w:rPr>
          <w:rFonts w:eastAsiaTheme="minorEastAsia"/>
          <w:szCs w:val="20"/>
          <w:lang w:eastAsia="zh-CN"/>
        </w:rPr>
        <w:t xml:space="preserve"> of the TRP Rx/Tx timing delay</w:t>
      </w:r>
      <w:r>
        <w:rPr>
          <w:rFonts w:eastAsiaTheme="minorEastAsia"/>
          <w:szCs w:val="20"/>
          <w:lang w:eastAsia="zh-CN"/>
        </w:rPr>
        <w:t xml:space="preserve">, </w:t>
      </w:r>
      <w:r w:rsidR="00174A69">
        <w:rPr>
          <w:rFonts w:eastAsiaTheme="minorEastAsia"/>
          <w:szCs w:val="20"/>
          <w:lang w:eastAsia="zh-CN"/>
        </w:rPr>
        <w:t>‘the reference UE’ can also be used for</w:t>
      </w:r>
      <w:r w:rsidR="00EF167C">
        <w:rPr>
          <w:rFonts w:eastAsiaTheme="minorEastAsia"/>
          <w:szCs w:val="20"/>
          <w:lang w:eastAsia="zh-CN"/>
        </w:rPr>
        <w:t xml:space="preserve"> </w:t>
      </w:r>
      <w:r w:rsidR="0082387E">
        <w:rPr>
          <w:rFonts w:eastAsiaTheme="minorEastAsia"/>
          <w:szCs w:val="20"/>
          <w:lang w:eastAsia="zh-CN"/>
        </w:rPr>
        <w:t xml:space="preserve">other </w:t>
      </w:r>
      <w:r w:rsidR="001F1459">
        <w:rPr>
          <w:rFonts w:eastAsiaTheme="minorEastAsia"/>
          <w:szCs w:val="20"/>
          <w:lang w:eastAsia="zh-CN"/>
        </w:rPr>
        <w:t xml:space="preserve">timing </w:t>
      </w:r>
      <w:r w:rsidR="0082387E">
        <w:rPr>
          <w:rFonts w:eastAsiaTheme="minorEastAsia"/>
          <w:szCs w:val="20"/>
          <w:lang w:eastAsia="zh-CN"/>
        </w:rPr>
        <w:t xml:space="preserve">errors mitigating such </w:t>
      </w:r>
      <w:r w:rsidR="00EF167C">
        <w:rPr>
          <w:rFonts w:eastAsiaTheme="minorEastAsia"/>
          <w:szCs w:val="20"/>
          <w:lang w:eastAsia="zh-CN"/>
        </w:rPr>
        <w:t>NLOS</w:t>
      </w:r>
      <w:r w:rsidR="001F1459">
        <w:rPr>
          <w:rFonts w:eastAsiaTheme="minorEastAsia"/>
          <w:szCs w:val="20"/>
          <w:lang w:eastAsia="zh-CN"/>
        </w:rPr>
        <w:t xml:space="preserve">, </w:t>
      </w:r>
      <w:r w:rsidR="00EF167C">
        <w:rPr>
          <w:rFonts w:eastAsiaTheme="minorEastAsia"/>
          <w:szCs w:val="20"/>
          <w:lang w:eastAsia="zh-CN"/>
        </w:rPr>
        <w:t>multi-</w:t>
      </w:r>
      <w:r w:rsidR="00DA5ED1">
        <w:rPr>
          <w:rFonts w:eastAsiaTheme="minorEastAsia"/>
          <w:szCs w:val="20"/>
          <w:lang w:eastAsia="zh-CN"/>
        </w:rPr>
        <w:t>path mitigating</w:t>
      </w:r>
      <w:r w:rsidR="00EF167C">
        <w:rPr>
          <w:rFonts w:eastAsiaTheme="minorEastAsia"/>
          <w:szCs w:val="20"/>
          <w:lang w:eastAsia="zh-CN"/>
        </w:rPr>
        <w:t xml:space="preserve">. </w:t>
      </w:r>
      <w:r w:rsidR="00013345">
        <w:rPr>
          <w:rFonts w:eastAsiaTheme="minorEastAsia"/>
          <w:szCs w:val="20"/>
          <w:lang w:eastAsia="zh-CN"/>
        </w:rPr>
        <w:t>I</w:t>
      </w:r>
      <w:r w:rsidR="00B33BFF">
        <w:t>n an industrial factory, the NLOS of UEs</w:t>
      </w:r>
      <w:r w:rsidR="00B33BFF">
        <w:rPr>
          <w:rFonts w:eastAsiaTheme="minorEastAsia"/>
          <w:szCs w:val="20"/>
          <w:lang w:eastAsia="zh-CN"/>
        </w:rPr>
        <w:t xml:space="preserve"> in the adjacent area can be assumed to be similar. The measurement results of </w:t>
      </w:r>
      <w:r w:rsidR="00EB2D2F">
        <w:rPr>
          <w:rFonts w:eastAsiaTheme="minorEastAsia"/>
          <w:szCs w:val="20"/>
          <w:lang w:eastAsia="zh-CN"/>
        </w:rPr>
        <w:t>‘</w:t>
      </w:r>
      <w:r w:rsidR="00101D65">
        <w:rPr>
          <w:rFonts w:eastAsiaTheme="minorEastAsia"/>
          <w:szCs w:val="20"/>
          <w:lang w:eastAsia="zh-CN"/>
        </w:rPr>
        <w:t xml:space="preserve">the </w:t>
      </w:r>
      <w:r w:rsidR="00EB2D2F">
        <w:rPr>
          <w:rFonts w:eastAsiaTheme="minorEastAsia"/>
          <w:szCs w:val="20"/>
          <w:lang w:eastAsia="zh-CN"/>
        </w:rPr>
        <w:t>reference UE’</w:t>
      </w:r>
      <w:r w:rsidR="00B33BFF">
        <w:rPr>
          <w:rFonts w:eastAsiaTheme="minorEastAsia"/>
          <w:szCs w:val="20"/>
          <w:lang w:eastAsia="zh-CN"/>
        </w:rPr>
        <w:t xml:space="preserve"> can be used to calculate the NLOS error or other </w:t>
      </w:r>
      <w:r w:rsidR="00046923">
        <w:rPr>
          <w:rFonts w:eastAsiaTheme="minorEastAsia"/>
          <w:szCs w:val="20"/>
          <w:lang w:eastAsia="zh-CN"/>
        </w:rPr>
        <w:t xml:space="preserve">timing </w:t>
      </w:r>
      <w:r w:rsidR="00B33BFF">
        <w:rPr>
          <w:rFonts w:eastAsiaTheme="minorEastAsia"/>
          <w:szCs w:val="20"/>
          <w:lang w:eastAsia="zh-CN"/>
        </w:rPr>
        <w:t xml:space="preserve">measurement error by comparing its’ real location with the estimated location, then the NLOS error or other </w:t>
      </w:r>
      <w:r w:rsidR="00046923">
        <w:rPr>
          <w:rFonts w:eastAsiaTheme="minorEastAsia"/>
          <w:szCs w:val="20"/>
          <w:lang w:eastAsia="zh-CN"/>
        </w:rPr>
        <w:t xml:space="preserve">timing </w:t>
      </w:r>
      <w:r w:rsidR="00B33BFF">
        <w:rPr>
          <w:rFonts w:eastAsiaTheme="minorEastAsia"/>
          <w:szCs w:val="20"/>
          <w:lang w:eastAsia="zh-CN"/>
        </w:rPr>
        <w:t xml:space="preserve">measurement error can be </w:t>
      </w:r>
      <w:r w:rsidR="00B33BFF">
        <w:rPr>
          <w:rFonts w:eastAsiaTheme="minorEastAsia" w:hint="eastAsia"/>
          <w:szCs w:val="20"/>
          <w:lang w:eastAsia="zh-CN"/>
        </w:rPr>
        <w:t>provided</w:t>
      </w:r>
      <w:r w:rsidR="00B33BFF">
        <w:rPr>
          <w:rFonts w:eastAsiaTheme="minorEastAsia"/>
          <w:szCs w:val="20"/>
          <w:lang w:eastAsia="zh-CN"/>
        </w:rPr>
        <w:t xml:space="preserve"> to the nearby UEs to compensate for the error accordingly.</w:t>
      </w:r>
    </w:p>
    <w:p w14:paraId="299E34F6" w14:textId="4E4F2868" w:rsidR="00E74AB2" w:rsidRPr="001F1459" w:rsidRDefault="00E74AB2" w:rsidP="008F0646">
      <w:pPr>
        <w:spacing w:after="120" w:line="260" w:lineRule="exact"/>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urthermore, </w:t>
      </w:r>
      <w:r w:rsidR="001F1459">
        <w:rPr>
          <w:rFonts w:eastAsiaTheme="minorEastAsia"/>
          <w:szCs w:val="20"/>
          <w:lang w:eastAsia="zh-CN"/>
        </w:rPr>
        <w:t xml:space="preserve">‘the reference UE’ can also </w:t>
      </w:r>
      <w:r w:rsidR="00741E19">
        <w:rPr>
          <w:rFonts w:eastAsiaTheme="minorEastAsia"/>
          <w:szCs w:val="20"/>
          <w:lang w:eastAsia="zh-CN"/>
        </w:rPr>
        <w:t xml:space="preserve">be </w:t>
      </w:r>
      <w:r w:rsidR="001F1459">
        <w:rPr>
          <w:rFonts w:eastAsiaTheme="minorEastAsia"/>
          <w:szCs w:val="20"/>
          <w:lang w:eastAsia="zh-CN"/>
        </w:rPr>
        <w:t>used for angle</w:t>
      </w:r>
      <w:r w:rsidR="00E94CC9">
        <w:rPr>
          <w:rFonts w:eastAsiaTheme="minorEastAsia"/>
          <w:szCs w:val="20"/>
          <w:lang w:eastAsia="zh-CN"/>
        </w:rPr>
        <w:t xml:space="preserve"> error</w:t>
      </w:r>
      <w:r w:rsidR="001F1459">
        <w:rPr>
          <w:rFonts w:eastAsiaTheme="minorEastAsia"/>
          <w:szCs w:val="20"/>
          <w:lang w:eastAsia="zh-CN"/>
        </w:rPr>
        <w:t xml:space="preserve"> calibration. </w:t>
      </w:r>
      <w:r w:rsidR="007821DF">
        <w:rPr>
          <w:rFonts w:eastAsiaTheme="minorEastAsia"/>
          <w:szCs w:val="20"/>
          <w:lang w:eastAsia="zh-CN"/>
        </w:rPr>
        <w:t>T</w:t>
      </w:r>
      <w:r w:rsidR="001F1459">
        <w:rPr>
          <w:rFonts w:eastAsiaTheme="minorEastAsia"/>
          <w:szCs w:val="20"/>
          <w:lang w:eastAsia="zh-CN"/>
        </w:rPr>
        <w:t xml:space="preserve">here are some factors </w:t>
      </w:r>
      <w:r w:rsidRPr="00363DA8">
        <w:rPr>
          <w:rFonts w:eastAsiaTheme="minorEastAsia"/>
          <w:lang w:eastAsia="zh-CN"/>
        </w:rPr>
        <w:t xml:space="preserve">that can cause </w:t>
      </w:r>
      <w:r>
        <w:rPr>
          <w:rFonts w:eastAsiaTheme="minorEastAsia"/>
          <w:lang w:eastAsia="zh-CN"/>
        </w:rPr>
        <w:t xml:space="preserve">angle estimation </w:t>
      </w:r>
      <w:r w:rsidRPr="00363DA8">
        <w:rPr>
          <w:rFonts w:eastAsiaTheme="minorEastAsia"/>
          <w:lang w:eastAsia="zh-CN"/>
        </w:rPr>
        <w:t>errors in angle</w:t>
      </w:r>
      <w:r>
        <w:rPr>
          <w:rFonts w:eastAsiaTheme="minorEastAsia"/>
          <w:lang w:eastAsia="zh-CN"/>
        </w:rPr>
        <w:t>-based methods. F</w:t>
      </w:r>
      <w:r>
        <w:rPr>
          <w:rFonts w:eastAsiaTheme="minorEastAsia" w:hint="eastAsia"/>
          <w:lang w:eastAsia="zh-CN"/>
        </w:rPr>
        <w:t>or</w:t>
      </w:r>
      <w:r>
        <w:rPr>
          <w:rFonts w:eastAsiaTheme="minorEastAsia"/>
          <w:lang w:eastAsia="zh-CN"/>
        </w:rPr>
        <w:t xml:space="preserve"> example, in DL-</w:t>
      </w:r>
      <w:proofErr w:type="spellStart"/>
      <w:r>
        <w:rPr>
          <w:rFonts w:eastAsiaTheme="minorEastAsia"/>
          <w:lang w:eastAsia="zh-CN"/>
        </w:rPr>
        <w:t>AoD</w:t>
      </w:r>
      <w:proofErr w:type="spellEnd"/>
      <w:r>
        <w:rPr>
          <w:rFonts w:eastAsiaTheme="minorEastAsia"/>
          <w:lang w:eastAsia="zh-CN"/>
        </w:rPr>
        <w:t xml:space="preserve"> positioning, the </w:t>
      </w:r>
      <w:proofErr w:type="spellStart"/>
      <w:r>
        <w:rPr>
          <w:rFonts w:eastAsiaTheme="minorEastAsia"/>
          <w:lang w:eastAsia="zh-CN"/>
        </w:rPr>
        <w:t>gNB</w:t>
      </w:r>
      <w:proofErr w:type="spellEnd"/>
      <w:r>
        <w:rPr>
          <w:rFonts w:eastAsiaTheme="minorEastAsia"/>
          <w:lang w:eastAsia="zh-CN"/>
        </w:rPr>
        <w:t xml:space="preserve"> may report the </w:t>
      </w:r>
      <w:r>
        <w:rPr>
          <w:rFonts w:eastAsiaTheme="minorEastAsia"/>
          <w:lang w:eastAsia="zh-CN"/>
        </w:rPr>
        <w:lastRenderedPageBreak/>
        <w:t>azimuth/</w:t>
      </w:r>
      <w:r>
        <w:t>zenith</w:t>
      </w:r>
      <w:r>
        <w:rPr>
          <w:rFonts w:eastAsiaTheme="minorEastAsia"/>
          <w:lang w:eastAsia="zh-CN"/>
        </w:rPr>
        <w:t xml:space="preserve"> angle of the beams </w:t>
      </w:r>
      <w:r w:rsidRPr="00B238E0">
        <w:rPr>
          <w:lang w:eastAsia="ja-JP"/>
        </w:rPr>
        <w:t>characterized</w:t>
      </w:r>
      <w:r>
        <w:rPr>
          <w:rFonts w:eastAsiaTheme="minorEastAsia"/>
          <w:lang w:eastAsia="zh-CN"/>
        </w:rPr>
        <w:t xml:space="preserve"> with unknown errors, which can </w:t>
      </w:r>
      <w:r w:rsidRPr="008E0CD2">
        <w:rPr>
          <w:rFonts w:eastAsiaTheme="minorEastAsia"/>
          <w:lang w:eastAsia="zh-CN"/>
        </w:rPr>
        <w:t xml:space="preserve">eventually lead to a decrease in </w:t>
      </w:r>
      <w:r>
        <w:rPr>
          <w:rFonts w:eastAsiaTheme="minorEastAsia"/>
          <w:lang w:eastAsia="zh-CN"/>
        </w:rPr>
        <w:t xml:space="preserve">location </w:t>
      </w:r>
      <w:r w:rsidRPr="008E0CD2">
        <w:rPr>
          <w:rFonts w:eastAsiaTheme="minorEastAsia"/>
          <w:lang w:eastAsia="zh-CN"/>
        </w:rPr>
        <w:t>estimation</w:t>
      </w:r>
      <w:r>
        <w:rPr>
          <w:rFonts w:eastAsiaTheme="minorEastAsia"/>
          <w:lang w:eastAsia="zh-CN"/>
        </w:rPr>
        <w:t xml:space="preserve"> as observed in our simulation results in our contribution [4]. Therefore, these ‘beam orientation errors’ should also be calibrated to increase the performance of DL-</w:t>
      </w:r>
      <w:proofErr w:type="spellStart"/>
      <w:r>
        <w:rPr>
          <w:rFonts w:eastAsiaTheme="minorEastAsia"/>
          <w:lang w:eastAsia="zh-CN"/>
        </w:rPr>
        <w:t>AoD</w:t>
      </w:r>
      <w:proofErr w:type="spellEnd"/>
      <w:r>
        <w:rPr>
          <w:rFonts w:eastAsiaTheme="minorEastAsia"/>
          <w:lang w:eastAsia="zh-CN"/>
        </w:rPr>
        <w:t xml:space="preserve"> method. From our point of view, ‘reference UE’ based method can also be considered, since</w:t>
      </w:r>
      <w:r w:rsidRPr="00456DC3">
        <w:rPr>
          <w:rFonts w:eastAsiaTheme="minorEastAsia"/>
          <w:lang w:eastAsia="zh-CN"/>
        </w:rPr>
        <w:t xml:space="preserve"> the ideal UE </w:t>
      </w:r>
      <w:r>
        <w:rPr>
          <w:rFonts w:eastAsiaTheme="minorEastAsia"/>
          <w:lang w:eastAsia="zh-CN"/>
        </w:rPr>
        <w:t>location</w:t>
      </w:r>
      <w:r w:rsidRPr="00456DC3">
        <w:rPr>
          <w:rFonts w:eastAsiaTheme="minorEastAsia"/>
          <w:lang w:eastAsia="zh-CN"/>
        </w:rPr>
        <w:t xml:space="preserve"> and angle information can help the LMF or </w:t>
      </w:r>
      <w:proofErr w:type="spellStart"/>
      <w:r w:rsidRPr="00456DC3">
        <w:rPr>
          <w:rFonts w:eastAsiaTheme="minorEastAsia"/>
          <w:lang w:eastAsia="zh-CN"/>
        </w:rPr>
        <w:t>gNB</w:t>
      </w:r>
      <w:proofErr w:type="spellEnd"/>
      <w:r w:rsidRPr="00456DC3">
        <w:rPr>
          <w:rFonts w:eastAsiaTheme="minorEastAsia"/>
          <w:lang w:eastAsia="zh-CN"/>
        </w:rPr>
        <w:t xml:space="preserve"> to </w:t>
      </w:r>
      <w:r>
        <w:rPr>
          <w:rFonts w:eastAsiaTheme="minorEastAsia"/>
          <w:lang w:eastAsia="zh-CN"/>
        </w:rPr>
        <w:t>estimate</w:t>
      </w:r>
      <w:r w:rsidRPr="00456DC3">
        <w:rPr>
          <w:rFonts w:eastAsiaTheme="minorEastAsia"/>
          <w:lang w:eastAsia="zh-CN"/>
        </w:rPr>
        <w:t xml:space="preserve"> the error or the error model, and further eliminate or </w:t>
      </w:r>
      <w:r>
        <w:rPr>
          <w:rFonts w:eastAsiaTheme="minorEastAsia"/>
          <w:lang w:eastAsia="zh-CN"/>
        </w:rPr>
        <w:t>mitigate</w:t>
      </w:r>
      <w:r w:rsidRPr="00456DC3">
        <w:rPr>
          <w:rFonts w:eastAsiaTheme="minorEastAsia"/>
          <w:lang w:eastAsia="zh-CN"/>
        </w:rPr>
        <w:t xml:space="preserve"> the </w:t>
      </w:r>
      <w:r>
        <w:rPr>
          <w:rFonts w:eastAsiaTheme="minorEastAsia"/>
          <w:lang w:eastAsia="zh-CN"/>
        </w:rPr>
        <w:t>impact</w:t>
      </w:r>
      <w:r w:rsidRPr="00456DC3">
        <w:rPr>
          <w:rFonts w:eastAsiaTheme="minorEastAsia"/>
          <w:lang w:eastAsia="zh-CN"/>
        </w:rPr>
        <w:t xml:space="preserve"> of this error in other measurements.</w:t>
      </w:r>
      <w:r>
        <w:rPr>
          <w:rFonts w:eastAsiaTheme="minorEastAsia"/>
          <w:lang w:eastAsia="zh-CN"/>
        </w:rPr>
        <w:t xml:space="preserve"> </w:t>
      </w:r>
      <w:r w:rsidRPr="002454C1">
        <w:rPr>
          <w:rFonts w:eastAsiaTheme="minorEastAsia"/>
          <w:lang w:eastAsia="zh-CN"/>
        </w:rPr>
        <w:t xml:space="preserve">Similar angle errors also </w:t>
      </w:r>
      <w:r w:rsidR="0005013D" w:rsidRPr="002454C1">
        <w:rPr>
          <w:rFonts w:eastAsiaTheme="minorEastAsia"/>
          <w:lang w:eastAsia="zh-CN"/>
        </w:rPr>
        <w:t>exist</w:t>
      </w:r>
      <w:r w:rsidRPr="002454C1">
        <w:rPr>
          <w:rFonts w:eastAsiaTheme="minorEastAsia"/>
          <w:lang w:eastAsia="zh-CN"/>
        </w:rPr>
        <w:t xml:space="preserve"> in </w:t>
      </w:r>
      <w:proofErr w:type="spellStart"/>
      <w:r w:rsidRPr="002454C1">
        <w:rPr>
          <w:rFonts w:eastAsiaTheme="minorEastAsia"/>
          <w:lang w:eastAsia="zh-CN"/>
        </w:rPr>
        <w:t>AoA</w:t>
      </w:r>
      <w:proofErr w:type="spellEnd"/>
      <w:r w:rsidRPr="002454C1">
        <w:rPr>
          <w:rFonts w:eastAsiaTheme="minorEastAsia"/>
          <w:lang w:eastAsia="zh-CN"/>
        </w:rPr>
        <w:t xml:space="preserve"> measurement</w:t>
      </w:r>
      <w:r>
        <w:rPr>
          <w:rFonts w:eastAsiaTheme="minorEastAsia"/>
          <w:lang w:eastAsia="zh-CN"/>
        </w:rPr>
        <w:t>, and we can</w:t>
      </w:r>
      <w:r w:rsidRPr="002454C1">
        <w:rPr>
          <w:rFonts w:eastAsiaTheme="minorEastAsia"/>
          <w:lang w:eastAsia="zh-CN"/>
        </w:rPr>
        <w:t xml:space="preserve"> still use ‘reference UE’</w:t>
      </w:r>
      <w:r>
        <w:rPr>
          <w:rFonts w:eastAsiaTheme="minorEastAsia"/>
          <w:lang w:eastAsia="zh-CN"/>
        </w:rPr>
        <w:t xml:space="preserve"> based methods </w:t>
      </w:r>
      <w:r w:rsidRPr="002454C1">
        <w:rPr>
          <w:rFonts w:eastAsiaTheme="minorEastAsia"/>
          <w:lang w:eastAsia="zh-CN"/>
        </w:rPr>
        <w:t>to solve such problems</w:t>
      </w:r>
      <w:r>
        <w:rPr>
          <w:rFonts w:eastAsiaTheme="minorEastAsia"/>
          <w:lang w:eastAsia="zh-CN"/>
        </w:rPr>
        <w:t xml:space="preserve">. </w:t>
      </w:r>
    </w:p>
    <w:p w14:paraId="73736868" w14:textId="77777777" w:rsidR="00DE7108" w:rsidRDefault="00DE7108" w:rsidP="00DE7108">
      <w:pPr>
        <w:pStyle w:val="a0"/>
        <w:numPr>
          <w:ilvl w:val="0"/>
          <w:numId w:val="18"/>
        </w:numPr>
        <w:spacing w:line="260" w:lineRule="exact"/>
        <w:rPr>
          <w:rFonts w:eastAsiaTheme="minorEastAsia"/>
          <w:b/>
          <w:i/>
          <w:szCs w:val="20"/>
          <w:lang w:eastAsia="zh-CN"/>
        </w:rPr>
      </w:pPr>
    </w:p>
    <w:p w14:paraId="2D79639B" w14:textId="492C43D9" w:rsidR="00DE7108" w:rsidRPr="00E15830" w:rsidRDefault="00DE7108" w:rsidP="00DE7108">
      <w:pPr>
        <w:pStyle w:val="a0"/>
        <w:numPr>
          <w:ilvl w:val="0"/>
          <w:numId w:val="15"/>
        </w:numPr>
        <w:spacing w:line="260" w:lineRule="exact"/>
        <w:rPr>
          <w:rFonts w:eastAsiaTheme="minorEastAsia"/>
          <w:b/>
          <w:i/>
          <w:szCs w:val="20"/>
          <w:lang w:eastAsia="zh-CN"/>
        </w:rPr>
      </w:pPr>
      <w:r>
        <w:rPr>
          <w:rFonts w:eastAsiaTheme="minorEastAsia"/>
          <w:b/>
          <w:i/>
          <w:szCs w:val="20"/>
          <w:lang w:eastAsia="zh-CN"/>
        </w:rPr>
        <w:t>‘The reference UE</w:t>
      </w:r>
      <w:r w:rsidR="00DB5C49">
        <w:rPr>
          <w:rFonts w:eastAsiaTheme="minorEastAsia"/>
          <w:b/>
          <w:i/>
          <w:szCs w:val="20"/>
          <w:lang w:eastAsia="zh-CN"/>
        </w:rPr>
        <w:t>’ can</w:t>
      </w:r>
      <w:r>
        <w:rPr>
          <w:rFonts w:eastAsiaTheme="minorEastAsia"/>
          <w:b/>
          <w:i/>
          <w:szCs w:val="20"/>
          <w:lang w:eastAsia="zh-CN"/>
        </w:rPr>
        <w:t xml:space="preserve"> be used in differential method to assist calibration of the TRP Rx/Tx timing delay</w:t>
      </w:r>
      <w:r w:rsidRPr="009A6A84">
        <w:rPr>
          <w:rFonts w:eastAsiaTheme="minorEastAsia"/>
          <w:b/>
          <w:i/>
          <w:szCs w:val="20"/>
          <w:lang w:eastAsia="zh-CN"/>
        </w:rPr>
        <w:t xml:space="preserve">. </w:t>
      </w:r>
    </w:p>
    <w:p w14:paraId="24EEF4AC" w14:textId="77777777" w:rsidR="00DE7108" w:rsidRDefault="00DE7108" w:rsidP="00DE7108">
      <w:pPr>
        <w:pStyle w:val="a0"/>
        <w:numPr>
          <w:ilvl w:val="0"/>
          <w:numId w:val="18"/>
        </w:numPr>
        <w:spacing w:line="260" w:lineRule="exact"/>
        <w:rPr>
          <w:rFonts w:eastAsiaTheme="minorEastAsia"/>
          <w:b/>
          <w:i/>
          <w:szCs w:val="20"/>
          <w:lang w:eastAsia="zh-CN"/>
        </w:rPr>
      </w:pPr>
    </w:p>
    <w:p w14:paraId="25954483" w14:textId="75B28602" w:rsidR="00DE7108" w:rsidRDefault="00DE7108" w:rsidP="00DE7108">
      <w:pPr>
        <w:pStyle w:val="a0"/>
        <w:numPr>
          <w:ilvl w:val="0"/>
          <w:numId w:val="15"/>
        </w:numPr>
        <w:spacing w:line="260" w:lineRule="exact"/>
        <w:rPr>
          <w:rFonts w:eastAsiaTheme="minorEastAsia"/>
          <w:b/>
          <w:i/>
          <w:szCs w:val="20"/>
          <w:lang w:eastAsia="zh-CN"/>
        </w:rPr>
      </w:pPr>
      <w:r w:rsidRPr="009A6A84">
        <w:rPr>
          <w:rFonts w:eastAsiaTheme="minorEastAsia"/>
          <w:b/>
          <w:i/>
          <w:szCs w:val="20"/>
          <w:lang w:eastAsia="zh-CN"/>
        </w:rPr>
        <w:t xml:space="preserve">For scenarios where few TRPs are deployed or LOS links are sufficient such as indoor factory scenarios, fewer ‘reference UEs’ can guarantee the accuracy of the estimation and bring </w:t>
      </w:r>
      <w:r>
        <w:rPr>
          <w:rFonts w:eastAsiaTheme="minorEastAsia"/>
          <w:b/>
          <w:i/>
          <w:szCs w:val="20"/>
          <w:lang w:eastAsia="zh-CN"/>
        </w:rPr>
        <w:t>less</w:t>
      </w:r>
      <w:r w:rsidRPr="009A6A84">
        <w:rPr>
          <w:rFonts w:eastAsiaTheme="minorEastAsia"/>
          <w:b/>
          <w:i/>
          <w:szCs w:val="20"/>
          <w:lang w:eastAsia="zh-CN"/>
        </w:rPr>
        <w:t xml:space="preserve"> overhead.</w:t>
      </w:r>
    </w:p>
    <w:p w14:paraId="5CCC0112" w14:textId="580E3771" w:rsidR="006270C2" w:rsidRPr="006270C2" w:rsidRDefault="006270C2" w:rsidP="006270C2">
      <w:pPr>
        <w:pStyle w:val="a0"/>
        <w:numPr>
          <w:ilvl w:val="0"/>
          <w:numId w:val="15"/>
        </w:numPr>
        <w:spacing w:line="260" w:lineRule="exact"/>
        <w:rPr>
          <w:rFonts w:eastAsiaTheme="minorEastAsia"/>
          <w:b/>
          <w:i/>
          <w:szCs w:val="20"/>
          <w:lang w:eastAsia="zh-CN"/>
        </w:rPr>
      </w:pPr>
      <w:r w:rsidRPr="009A6A84">
        <w:rPr>
          <w:rFonts w:eastAsiaTheme="minorEastAsia"/>
          <w:b/>
          <w:i/>
          <w:szCs w:val="20"/>
          <w:lang w:eastAsia="zh-CN"/>
        </w:rPr>
        <w:t xml:space="preserve">For scenarios where many TRPs are deployed or LOS links are insufficient such as </w:t>
      </w:r>
      <w:proofErr w:type="spellStart"/>
      <w:r w:rsidRPr="009A6A84">
        <w:rPr>
          <w:rFonts w:eastAsiaTheme="minorEastAsia"/>
          <w:b/>
          <w:i/>
          <w:szCs w:val="20"/>
          <w:lang w:eastAsia="zh-CN"/>
        </w:rPr>
        <w:t>UMa</w:t>
      </w:r>
      <w:proofErr w:type="spellEnd"/>
      <w:r w:rsidRPr="009A6A84">
        <w:rPr>
          <w:rFonts w:eastAsiaTheme="minorEastAsia"/>
          <w:b/>
          <w:i/>
          <w:szCs w:val="20"/>
          <w:lang w:eastAsia="zh-CN"/>
        </w:rPr>
        <w:t xml:space="preserve"> scenario, more ‘reference UEs’ </w:t>
      </w:r>
      <w:r w:rsidR="00DE5F16">
        <w:rPr>
          <w:rFonts w:eastAsiaTheme="minorEastAsia"/>
          <w:b/>
          <w:i/>
          <w:szCs w:val="20"/>
          <w:lang w:eastAsia="zh-CN"/>
        </w:rPr>
        <w:t>may be</w:t>
      </w:r>
      <w:r w:rsidRPr="009A6A84">
        <w:rPr>
          <w:rFonts w:eastAsiaTheme="minorEastAsia"/>
          <w:b/>
          <w:i/>
          <w:szCs w:val="20"/>
          <w:lang w:eastAsia="zh-CN"/>
        </w:rPr>
        <w:t xml:space="preserve"> needed,</w:t>
      </w:r>
      <w:r w:rsidR="009F3CAF">
        <w:rPr>
          <w:rFonts w:eastAsiaTheme="minorEastAsia"/>
          <w:b/>
          <w:i/>
          <w:szCs w:val="20"/>
          <w:lang w:eastAsia="zh-CN"/>
        </w:rPr>
        <w:t xml:space="preserve"> </w:t>
      </w:r>
      <w:r w:rsidR="002A2372">
        <w:rPr>
          <w:rFonts w:eastAsiaTheme="minorEastAsia"/>
          <w:b/>
          <w:i/>
          <w:szCs w:val="20"/>
          <w:lang w:eastAsia="zh-CN"/>
        </w:rPr>
        <w:t>which leads to large overhead</w:t>
      </w:r>
      <w:r w:rsidRPr="009A6A84">
        <w:rPr>
          <w:rFonts w:eastAsiaTheme="minorEastAsia"/>
          <w:b/>
          <w:i/>
          <w:szCs w:val="20"/>
          <w:lang w:eastAsia="zh-CN"/>
        </w:rPr>
        <w:t xml:space="preserve">. </w:t>
      </w:r>
      <w:r w:rsidR="002A290B" w:rsidRPr="002A290B">
        <w:rPr>
          <w:rFonts w:eastAsiaTheme="minorEastAsia"/>
          <w:b/>
          <w:i/>
          <w:szCs w:val="20"/>
          <w:lang w:eastAsia="zh-CN"/>
        </w:rPr>
        <w:t>However, to a certain extent, the large overhead can be solved according to the mobility of the UE.</w:t>
      </w:r>
    </w:p>
    <w:p w14:paraId="46B33400" w14:textId="77777777" w:rsidR="006270C2" w:rsidRDefault="006270C2" w:rsidP="006270C2">
      <w:pPr>
        <w:pStyle w:val="a0"/>
        <w:numPr>
          <w:ilvl w:val="0"/>
          <w:numId w:val="18"/>
        </w:numPr>
        <w:spacing w:line="260" w:lineRule="exact"/>
        <w:rPr>
          <w:rFonts w:eastAsiaTheme="minorEastAsia"/>
          <w:b/>
          <w:i/>
          <w:szCs w:val="20"/>
          <w:lang w:eastAsia="zh-CN"/>
        </w:rPr>
      </w:pPr>
    </w:p>
    <w:p w14:paraId="63DEB0E0" w14:textId="521888A5" w:rsidR="006270C2" w:rsidRDefault="006723D0" w:rsidP="006270C2">
      <w:pPr>
        <w:pStyle w:val="a0"/>
        <w:numPr>
          <w:ilvl w:val="0"/>
          <w:numId w:val="15"/>
        </w:numPr>
        <w:spacing w:line="260" w:lineRule="exact"/>
        <w:rPr>
          <w:rFonts w:eastAsiaTheme="minorEastAsia"/>
          <w:b/>
          <w:i/>
          <w:szCs w:val="20"/>
          <w:lang w:eastAsia="zh-CN"/>
        </w:rPr>
      </w:pPr>
      <w:r>
        <w:rPr>
          <w:rFonts w:eastAsiaTheme="minorEastAsia"/>
          <w:b/>
          <w:i/>
          <w:szCs w:val="20"/>
          <w:lang w:eastAsia="zh-CN"/>
        </w:rPr>
        <w:t xml:space="preserve">In addition to calibration of the TRP Rx/Tx timing delay, ‘the reference UE’ can also be used for </w:t>
      </w:r>
      <w:r w:rsidR="004019C8">
        <w:rPr>
          <w:rFonts w:eastAsiaTheme="minorEastAsia" w:hint="eastAsia"/>
          <w:b/>
          <w:i/>
          <w:szCs w:val="20"/>
          <w:lang w:eastAsia="zh-CN"/>
        </w:rPr>
        <w:t>mi</w:t>
      </w:r>
      <w:r w:rsidR="004019C8">
        <w:rPr>
          <w:rFonts w:eastAsiaTheme="minorEastAsia"/>
          <w:b/>
          <w:i/>
          <w:szCs w:val="20"/>
          <w:lang w:eastAsia="zh-CN"/>
        </w:rPr>
        <w:t xml:space="preserve">tigating other </w:t>
      </w:r>
      <w:r w:rsidR="001F1459">
        <w:rPr>
          <w:rFonts w:eastAsiaTheme="minorEastAsia"/>
          <w:b/>
          <w:i/>
          <w:szCs w:val="20"/>
          <w:lang w:eastAsia="zh-CN"/>
        </w:rPr>
        <w:t xml:space="preserve">timing </w:t>
      </w:r>
      <w:r w:rsidR="004019C8">
        <w:rPr>
          <w:rFonts w:eastAsiaTheme="minorEastAsia"/>
          <w:b/>
          <w:i/>
          <w:szCs w:val="20"/>
          <w:lang w:eastAsia="zh-CN"/>
        </w:rPr>
        <w:t xml:space="preserve">errors such as </w:t>
      </w:r>
      <w:r>
        <w:rPr>
          <w:rFonts w:eastAsiaTheme="minorEastAsia"/>
          <w:b/>
          <w:i/>
          <w:szCs w:val="20"/>
          <w:lang w:eastAsia="zh-CN"/>
        </w:rPr>
        <w:t>NLOS</w:t>
      </w:r>
      <w:r w:rsidR="004019C8">
        <w:rPr>
          <w:rFonts w:eastAsiaTheme="minorEastAsia"/>
          <w:b/>
          <w:i/>
          <w:szCs w:val="20"/>
          <w:lang w:eastAsia="zh-CN"/>
        </w:rPr>
        <w:t xml:space="preserve">, </w:t>
      </w:r>
      <w:r>
        <w:rPr>
          <w:rFonts w:eastAsiaTheme="minorEastAsia"/>
          <w:b/>
          <w:i/>
          <w:szCs w:val="20"/>
          <w:lang w:eastAsia="zh-CN"/>
        </w:rPr>
        <w:t>multi-path</w:t>
      </w:r>
      <w:r w:rsidR="004019C8">
        <w:rPr>
          <w:rFonts w:eastAsiaTheme="minorEastAsia"/>
          <w:b/>
          <w:i/>
          <w:szCs w:val="20"/>
          <w:lang w:eastAsia="zh-CN"/>
        </w:rPr>
        <w:t xml:space="preserve"> impact, </w:t>
      </w:r>
      <w:r w:rsidR="00B1401F">
        <w:rPr>
          <w:rFonts w:eastAsiaTheme="minorEastAsia"/>
          <w:b/>
          <w:i/>
          <w:szCs w:val="20"/>
          <w:lang w:eastAsia="zh-CN"/>
        </w:rPr>
        <w:t>etc</w:t>
      </w:r>
      <w:r w:rsidR="006270C2" w:rsidRPr="009A6A84">
        <w:rPr>
          <w:rFonts w:eastAsiaTheme="minorEastAsia"/>
          <w:b/>
          <w:i/>
          <w:szCs w:val="20"/>
          <w:lang w:eastAsia="zh-CN"/>
        </w:rPr>
        <w:t>.</w:t>
      </w:r>
    </w:p>
    <w:p w14:paraId="58E39EFB" w14:textId="77777777" w:rsidR="008A72F2" w:rsidRDefault="008A72F2" w:rsidP="008A72F2">
      <w:pPr>
        <w:pStyle w:val="a0"/>
        <w:numPr>
          <w:ilvl w:val="0"/>
          <w:numId w:val="18"/>
        </w:numPr>
        <w:spacing w:line="260" w:lineRule="exact"/>
        <w:rPr>
          <w:rFonts w:eastAsiaTheme="minorEastAsia"/>
          <w:b/>
          <w:i/>
          <w:szCs w:val="20"/>
          <w:lang w:eastAsia="zh-CN"/>
        </w:rPr>
      </w:pPr>
    </w:p>
    <w:p w14:paraId="2F56F201" w14:textId="5D4CF472" w:rsidR="008A72F2" w:rsidRDefault="008A72F2" w:rsidP="008A72F2">
      <w:pPr>
        <w:pStyle w:val="a0"/>
        <w:numPr>
          <w:ilvl w:val="0"/>
          <w:numId w:val="15"/>
        </w:numPr>
        <w:spacing w:line="260" w:lineRule="exact"/>
        <w:rPr>
          <w:rFonts w:eastAsiaTheme="minorEastAsia"/>
          <w:b/>
          <w:i/>
          <w:szCs w:val="20"/>
          <w:lang w:eastAsia="zh-CN"/>
        </w:rPr>
      </w:pPr>
      <w:r>
        <w:rPr>
          <w:rFonts w:eastAsiaTheme="minorEastAsia"/>
          <w:b/>
          <w:i/>
          <w:szCs w:val="20"/>
          <w:lang w:eastAsia="zh-CN"/>
        </w:rPr>
        <w:t>In addition to timing errors</w:t>
      </w:r>
      <w:r w:rsidR="008A18FE">
        <w:rPr>
          <w:rFonts w:eastAsiaTheme="minorEastAsia"/>
          <w:b/>
          <w:i/>
          <w:szCs w:val="20"/>
          <w:lang w:eastAsia="zh-CN"/>
        </w:rPr>
        <w:t xml:space="preserve"> mitigating</w:t>
      </w:r>
      <w:r>
        <w:rPr>
          <w:rFonts w:eastAsiaTheme="minorEastAsia"/>
          <w:b/>
          <w:i/>
          <w:szCs w:val="20"/>
          <w:lang w:eastAsia="zh-CN"/>
        </w:rPr>
        <w:t xml:space="preserve">, ‘the reference UE’ can also be used for </w:t>
      </w:r>
      <w:r w:rsidR="00FD24DF">
        <w:rPr>
          <w:rFonts w:eastAsiaTheme="minorEastAsia"/>
          <w:b/>
          <w:i/>
          <w:lang w:eastAsia="zh-CN"/>
        </w:rPr>
        <w:t>angle error calibration in DL-</w:t>
      </w:r>
      <w:proofErr w:type="spellStart"/>
      <w:r w:rsidR="00FD24DF">
        <w:rPr>
          <w:rFonts w:eastAsiaTheme="minorEastAsia"/>
          <w:b/>
          <w:i/>
          <w:lang w:eastAsia="zh-CN"/>
        </w:rPr>
        <w:t>AoD</w:t>
      </w:r>
      <w:proofErr w:type="spellEnd"/>
      <w:r w:rsidR="00FD24DF">
        <w:rPr>
          <w:rFonts w:eastAsiaTheme="minorEastAsia"/>
          <w:b/>
          <w:i/>
          <w:lang w:eastAsia="zh-CN"/>
        </w:rPr>
        <w:t xml:space="preserve"> and UL-</w:t>
      </w:r>
      <w:proofErr w:type="spellStart"/>
      <w:r w:rsidR="00FD24DF">
        <w:rPr>
          <w:rFonts w:eastAsiaTheme="minorEastAsia"/>
          <w:b/>
          <w:i/>
          <w:lang w:eastAsia="zh-CN"/>
        </w:rPr>
        <w:t>AoA</w:t>
      </w:r>
      <w:proofErr w:type="spellEnd"/>
      <w:r w:rsidR="00FD24DF">
        <w:rPr>
          <w:rFonts w:eastAsiaTheme="minorEastAsia"/>
          <w:b/>
          <w:i/>
          <w:lang w:eastAsia="zh-CN"/>
        </w:rPr>
        <w:t xml:space="preserve"> method</w:t>
      </w:r>
      <w:r w:rsidRPr="009A6A84">
        <w:rPr>
          <w:rFonts w:eastAsiaTheme="minorEastAsia"/>
          <w:b/>
          <w:i/>
          <w:szCs w:val="20"/>
          <w:lang w:eastAsia="zh-CN"/>
        </w:rPr>
        <w:t>.</w:t>
      </w:r>
    </w:p>
    <w:p w14:paraId="6A722696" w14:textId="66115B4C" w:rsidR="00DE7108" w:rsidRPr="004E3C19" w:rsidRDefault="00DE7108" w:rsidP="00DE7108">
      <w:pPr>
        <w:spacing w:after="120" w:line="260" w:lineRule="exact"/>
        <w:jc w:val="both"/>
        <w:rPr>
          <w:rFonts w:eastAsiaTheme="minorEastAsia"/>
          <w:b/>
          <w:szCs w:val="20"/>
          <w:lang w:eastAsia="zh-CN"/>
        </w:rPr>
      </w:pPr>
      <w:r w:rsidRPr="004E3C19">
        <w:rPr>
          <w:rFonts w:eastAsiaTheme="minorEastAsia"/>
          <w:b/>
          <w:szCs w:val="20"/>
          <w:lang w:eastAsia="zh-CN"/>
        </w:rPr>
        <w:t>In the second step, after eliminating the TRP timing error, we use the ‘differential RTT</w:t>
      </w:r>
      <w:r>
        <w:rPr>
          <w:rFonts w:eastAsiaTheme="minorEastAsia"/>
          <w:b/>
          <w:szCs w:val="20"/>
          <w:lang w:eastAsia="zh-CN"/>
        </w:rPr>
        <w:t xml:space="preserve"> </w:t>
      </w:r>
      <w:r w:rsidRPr="004E3C19">
        <w:rPr>
          <w:rFonts w:eastAsiaTheme="minorEastAsia"/>
          <w:b/>
          <w:szCs w:val="20"/>
          <w:lang w:eastAsia="zh-CN"/>
        </w:rPr>
        <w:t>method</w:t>
      </w:r>
      <w:r>
        <w:rPr>
          <w:rFonts w:eastAsiaTheme="minorEastAsia"/>
          <w:b/>
          <w:szCs w:val="20"/>
          <w:lang w:eastAsia="zh-CN"/>
        </w:rPr>
        <w:t>’</w:t>
      </w:r>
      <w:r w:rsidRPr="004E3C19">
        <w:rPr>
          <w:rFonts w:eastAsiaTheme="minorEastAsia"/>
          <w:b/>
          <w:szCs w:val="20"/>
          <w:lang w:eastAsia="zh-CN"/>
        </w:rPr>
        <w:t xml:space="preserve"> to eliminate the </w:t>
      </w:r>
      <w:r>
        <w:rPr>
          <w:rFonts w:eastAsiaTheme="minorEastAsia"/>
          <w:b/>
          <w:szCs w:val="20"/>
          <w:lang w:eastAsia="zh-CN"/>
        </w:rPr>
        <w:t xml:space="preserve">common Rx/Tx timing </w:t>
      </w:r>
      <w:r w:rsidRPr="004E3C19">
        <w:rPr>
          <w:rFonts w:eastAsiaTheme="minorEastAsia"/>
          <w:b/>
          <w:szCs w:val="20"/>
          <w:lang w:eastAsia="zh-CN"/>
        </w:rPr>
        <w:t>error on the UE side.</w:t>
      </w:r>
    </w:p>
    <w:p w14:paraId="383F2FE5" w14:textId="77777777" w:rsidR="00DE7108" w:rsidRDefault="00DE7108" w:rsidP="00DE7108">
      <w:pPr>
        <w:spacing w:after="120" w:line="260" w:lineRule="exact"/>
        <w:jc w:val="both"/>
        <w:rPr>
          <w:rFonts w:eastAsiaTheme="minorEastAsia"/>
          <w:szCs w:val="20"/>
          <w:lang w:eastAsia="zh-CN"/>
        </w:rPr>
      </w:pPr>
      <w:r>
        <w:rPr>
          <w:rFonts w:eastAsiaTheme="minorEastAsia"/>
          <w:szCs w:val="20"/>
          <w:lang w:eastAsia="zh-CN"/>
        </w:rPr>
        <w:t>‘Differential RTT method’ to mitigate UE Rx/Tx timing delay is the LMF or the UE implementation, which has no specification impact.</w:t>
      </w:r>
    </w:p>
    <w:p w14:paraId="6B1D3124" w14:textId="77777777" w:rsidR="00DE7108" w:rsidRDefault="00DE7108" w:rsidP="00DE7108">
      <w:pPr>
        <w:pStyle w:val="a0"/>
        <w:numPr>
          <w:ilvl w:val="0"/>
          <w:numId w:val="18"/>
        </w:numPr>
        <w:spacing w:line="260" w:lineRule="exact"/>
        <w:rPr>
          <w:rFonts w:eastAsiaTheme="minorEastAsia"/>
          <w:b/>
          <w:i/>
          <w:szCs w:val="20"/>
          <w:lang w:eastAsia="zh-CN"/>
        </w:rPr>
      </w:pPr>
    </w:p>
    <w:p w14:paraId="59F320D2" w14:textId="77777777" w:rsidR="00DE7108" w:rsidRPr="00C8318C" w:rsidRDefault="00DE7108" w:rsidP="00DE7108">
      <w:pPr>
        <w:pStyle w:val="a0"/>
        <w:numPr>
          <w:ilvl w:val="0"/>
          <w:numId w:val="15"/>
        </w:numPr>
        <w:spacing w:line="260" w:lineRule="exact"/>
        <w:rPr>
          <w:rFonts w:eastAsiaTheme="minorEastAsia"/>
          <w:b/>
          <w:i/>
          <w:szCs w:val="20"/>
          <w:lang w:eastAsia="zh-CN"/>
        </w:rPr>
      </w:pPr>
      <w:r w:rsidRPr="008249BE">
        <w:rPr>
          <w:rFonts w:eastAsiaTheme="minorEastAsia"/>
          <w:b/>
          <w:i/>
          <w:szCs w:val="20"/>
          <w:lang w:eastAsia="zh-CN"/>
        </w:rPr>
        <w:t>‘Differential RTT method’ to mitigate UE R</w:t>
      </w:r>
      <w:r>
        <w:rPr>
          <w:rFonts w:eastAsiaTheme="minorEastAsia"/>
          <w:b/>
          <w:i/>
          <w:szCs w:val="20"/>
          <w:lang w:eastAsia="zh-CN"/>
        </w:rPr>
        <w:t>x</w:t>
      </w:r>
      <w:r w:rsidRPr="008249BE">
        <w:rPr>
          <w:rFonts w:eastAsiaTheme="minorEastAsia"/>
          <w:b/>
          <w:i/>
          <w:szCs w:val="20"/>
          <w:lang w:eastAsia="zh-CN"/>
        </w:rPr>
        <w:t>/T</w:t>
      </w:r>
      <w:r>
        <w:rPr>
          <w:rFonts w:eastAsiaTheme="minorEastAsia"/>
          <w:b/>
          <w:i/>
          <w:szCs w:val="20"/>
          <w:lang w:eastAsia="zh-CN"/>
        </w:rPr>
        <w:t>x</w:t>
      </w:r>
      <w:r w:rsidRPr="008249BE">
        <w:rPr>
          <w:rFonts w:eastAsiaTheme="minorEastAsia"/>
          <w:b/>
          <w:i/>
          <w:szCs w:val="20"/>
          <w:lang w:eastAsia="zh-CN"/>
        </w:rPr>
        <w:t xml:space="preserve"> timing delay is the LMF or the UE implementation.</w:t>
      </w:r>
    </w:p>
    <w:bookmarkEnd w:id="6"/>
    <w:p w14:paraId="0F8D8EA0" w14:textId="77777777" w:rsidR="00DE7108" w:rsidRDefault="00DE7108" w:rsidP="00DE7108">
      <w:pPr>
        <w:pStyle w:val="20"/>
        <w:tabs>
          <w:tab w:val="clear" w:pos="576"/>
          <w:tab w:val="num" w:pos="717"/>
        </w:tabs>
        <w:spacing w:before="120"/>
        <w:ind w:left="717" w:hanging="576"/>
        <w:jc w:val="both"/>
      </w:pPr>
      <w:proofErr w:type="spellStart"/>
      <w:r>
        <w:t>AoA</w:t>
      </w:r>
      <w:proofErr w:type="spellEnd"/>
      <w:r>
        <w:rPr>
          <w:rFonts w:hint="eastAsia"/>
        </w:rPr>
        <w:t>-</w:t>
      </w:r>
      <w:r>
        <w:t xml:space="preserve">based </w:t>
      </w:r>
      <w:r w:rsidRPr="0025703D">
        <w:rPr>
          <w:szCs w:val="20"/>
        </w:rPr>
        <w:t>R</w:t>
      </w:r>
      <w:r>
        <w:rPr>
          <w:szCs w:val="20"/>
        </w:rPr>
        <w:t>x</w:t>
      </w:r>
      <w:r w:rsidRPr="0025703D">
        <w:rPr>
          <w:szCs w:val="20"/>
        </w:rPr>
        <w:t>/T</w:t>
      </w:r>
      <w:r>
        <w:rPr>
          <w:szCs w:val="20"/>
        </w:rPr>
        <w:t>x</w:t>
      </w:r>
      <w:r w:rsidRPr="0025703D">
        <w:rPr>
          <w:szCs w:val="20"/>
        </w:rPr>
        <w:t xml:space="preserve"> timing delay </w:t>
      </w:r>
      <w:r>
        <w:rPr>
          <w:szCs w:val="20"/>
        </w:rPr>
        <w:t>mitigating method</w:t>
      </w:r>
    </w:p>
    <w:p w14:paraId="44A54B8B" w14:textId="77777777" w:rsidR="00DE7108" w:rsidRDefault="00DE7108" w:rsidP="00DE7108">
      <w:pPr>
        <w:spacing w:after="120" w:line="260" w:lineRule="exact"/>
        <w:jc w:val="both"/>
        <w:rPr>
          <w:rFonts w:eastAsiaTheme="minorEastAsia"/>
          <w:szCs w:val="20"/>
          <w:lang w:eastAsia="zh-CN"/>
        </w:rPr>
      </w:pPr>
      <w:r w:rsidRPr="008617DF">
        <w:rPr>
          <w:rFonts w:eastAsiaTheme="minorEastAsia" w:hint="eastAsia"/>
          <w:szCs w:val="20"/>
          <w:lang w:eastAsia="zh-CN"/>
        </w:rPr>
        <w:t>As</w:t>
      </w:r>
      <w:r w:rsidRPr="008617DF">
        <w:rPr>
          <w:rFonts w:eastAsiaTheme="minorEastAsia"/>
          <w:szCs w:val="20"/>
          <w:lang w:eastAsia="zh-CN"/>
        </w:rPr>
        <w:t xml:space="preserve"> </w:t>
      </w:r>
      <w:r w:rsidRPr="008617DF">
        <w:rPr>
          <w:rFonts w:eastAsiaTheme="minorEastAsia" w:hint="eastAsia"/>
          <w:szCs w:val="20"/>
          <w:lang w:eastAsia="zh-CN"/>
        </w:rPr>
        <w:t>we</w:t>
      </w:r>
      <w:r w:rsidRPr="008617DF">
        <w:rPr>
          <w:rFonts w:eastAsiaTheme="minorEastAsia"/>
          <w:szCs w:val="20"/>
          <w:lang w:eastAsia="zh-CN"/>
        </w:rPr>
        <w:t xml:space="preserve"> know, the Rx/Tx </w:t>
      </w:r>
      <w:r>
        <w:rPr>
          <w:rFonts w:eastAsiaTheme="minorEastAsia"/>
          <w:szCs w:val="20"/>
          <w:lang w:eastAsia="zh-CN"/>
        </w:rPr>
        <w:t>timing</w:t>
      </w:r>
      <w:r w:rsidRPr="008617DF">
        <w:rPr>
          <w:rFonts w:eastAsiaTheme="minorEastAsia"/>
          <w:szCs w:val="20"/>
          <w:lang w:eastAsia="zh-CN"/>
        </w:rPr>
        <w:t xml:space="preserve"> delay only impact</w:t>
      </w:r>
      <w:r>
        <w:rPr>
          <w:rFonts w:eastAsiaTheme="minorEastAsia"/>
          <w:szCs w:val="20"/>
          <w:lang w:eastAsia="zh-CN"/>
        </w:rPr>
        <w:t>s</w:t>
      </w:r>
      <w:r w:rsidRPr="008617DF">
        <w:rPr>
          <w:rFonts w:eastAsiaTheme="minorEastAsia"/>
          <w:szCs w:val="20"/>
          <w:lang w:eastAsia="zh-CN"/>
        </w:rPr>
        <w:t xml:space="preserve"> on the timing</w:t>
      </w:r>
      <w:r>
        <w:rPr>
          <w:rFonts w:eastAsiaTheme="minorEastAsia"/>
          <w:szCs w:val="20"/>
          <w:lang w:eastAsia="zh-CN"/>
        </w:rPr>
        <w:t>-</w:t>
      </w:r>
      <w:r w:rsidRPr="008617DF">
        <w:rPr>
          <w:rFonts w:eastAsiaTheme="minorEastAsia"/>
          <w:szCs w:val="20"/>
          <w:lang w:eastAsia="zh-CN"/>
        </w:rPr>
        <w:t xml:space="preserve">based positioning technique. </w:t>
      </w:r>
      <w:proofErr w:type="spellStart"/>
      <w:r w:rsidRPr="008617DF">
        <w:rPr>
          <w:rFonts w:eastAsiaTheme="minorEastAsia"/>
          <w:szCs w:val="20"/>
          <w:lang w:eastAsia="zh-CN"/>
        </w:rPr>
        <w:t>AoA</w:t>
      </w:r>
      <w:proofErr w:type="spellEnd"/>
      <w:r w:rsidRPr="008617DF">
        <w:rPr>
          <w:rFonts w:eastAsiaTheme="minorEastAsia"/>
          <w:szCs w:val="20"/>
          <w:lang w:eastAsia="zh-CN"/>
        </w:rPr>
        <w:t xml:space="preserve"> positioning accuracy is not affected by the Rx/Tx Transmission delays.</w:t>
      </w:r>
      <w:r>
        <w:rPr>
          <w:rFonts w:eastAsiaTheme="minorEastAsia"/>
          <w:szCs w:val="20"/>
          <w:lang w:eastAsia="zh-CN"/>
        </w:rPr>
        <w:t xml:space="preserve"> </w:t>
      </w:r>
      <w:proofErr w:type="spellStart"/>
      <w:r>
        <w:rPr>
          <w:rFonts w:eastAsiaTheme="minorEastAsia"/>
          <w:szCs w:val="20"/>
          <w:lang w:eastAsia="zh-CN"/>
        </w:rPr>
        <w:t>AoA</w:t>
      </w:r>
      <w:proofErr w:type="spellEnd"/>
      <w:r>
        <w:rPr>
          <w:rFonts w:eastAsiaTheme="minorEastAsia"/>
          <w:szCs w:val="20"/>
          <w:lang w:eastAsia="zh-CN"/>
        </w:rPr>
        <w:t>-based Rx/Tx timing delay mitigating method can include the following steps:</w:t>
      </w:r>
      <w:r w:rsidRPr="008617DF">
        <w:rPr>
          <w:rFonts w:eastAsiaTheme="minorEastAsia" w:hint="eastAsia"/>
          <w:szCs w:val="20"/>
          <w:lang w:eastAsia="zh-CN"/>
        </w:rPr>
        <w:t xml:space="preserve"> </w:t>
      </w:r>
    </w:p>
    <w:p w14:paraId="144FEEE9" w14:textId="55EE37D5" w:rsidR="00DE7108" w:rsidRPr="00664958" w:rsidRDefault="007E3490" w:rsidP="00DE7108">
      <w:pPr>
        <w:pStyle w:val="af3"/>
        <w:numPr>
          <w:ilvl w:val="0"/>
          <w:numId w:val="25"/>
        </w:numPr>
        <w:spacing w:after="120" w:line="260" w:lineRule="exact"/>
        <w:ind w:firstLineChars="0"/>
        <w:rPr>
          <w:rFonts w:ascii="Times New Roman" w:eastAsiaTheme="minorEastAsia" w:hAnsi="Times New Roman"/>
          <w:sz w:val="20"/>
          <w:szCs w:val="20"/>
          <w:lang w:eastAsia="zh-CN"/>
        </w:rPr>
      </w:pPr>
      <w:r w:rsidRPr="00664958">
        <w:rPr>
          <w:rFonts w:ascii="Times New Roman" w:eastAsiaTheme="minorEastAsia" w:hAnsi="Times New Roman"/>
          <w:sz w:val="20"/>
          <w:szCs w:val="20"/>
          <w:lang w:eastAsia="zh-CN"/>
        </w:rPr>
        <w:t>Firstly</w:t>
      </w:r>
      <w:r w:rsidR="00DE7108" w:rsidRPr="00664958">
        <w:rPr>
          <w:rFonts w:ascii="Times New Roman" w:eastAsiaTheme="minorEastAsia" w:hAnsi="Times New Roman"/>
          <w:sz w:val="20"/>
          <w:szCs w:val="20"/>
          <w:lang w:eastAsia="zh-CN"/>
        </w:rPr>
        <w:t>, the LMF obtains the R</w:t>
      </w:r>
      <w:r w:rsidR="00DE7108">
        <w:rPr>
          <w:rFonts w:ascii="Times New Roman" w:eastAsiaTheme="minorEastAsia" w:hAnsi="Times New Roman"/>
          <w:sz w:val="20"/>
          <w:szCs w:val="20"/>
          <w:lang w:eastAsia="zh-CN"/>
        </w:rPr>
        <w:t>x</w:t>
      </w:r>
      <w:r w:rsidR="00DE7108" w:rsidRPr="00664958">
        <w:rPr>
          <w:rFonts w:ascii="Times New Roman" w:eastAsiaTheme="minorEastAsia" w:hAnsi="Times New Roman"/>
          <w:sz w:val="20"/>
          <w:szCs w:val="20"/>
          <w:lang w:eastAsia="zh-CN"/>
        </w:rPr>
        <w:t>-T</w:t>
      </w:r>
      <w:r w:rsidR="00DE7108">
        <w:rPr>
          <w:rFonts w:ascii="Times New Roman" w:eastAsiaTheme="minorEastAsia" w:hAnsi="Times New Roman"/>
          <w:sz w:val="20"/>
          <w:szCs w:val="20"/>
          <w:lang w:eastAsia="zh-CN"/>
        </w:rPr>
        <w:t>x</w:t>
      </w:r>
      <w:r w:rsidR="00DE7108" w:rsidRPr="00664958">
        <w:rPr>
          <w:rFonts w:ascii="Times New Roman" w:eastAsiaTheme="minorEastAsia" w:hAnsi="Times New Roman"/>
          <w:sz w:val="20"/>
          <w:szCs w:val="20"/>
          <w:lang w:eastAsia="zh-CN"/>
        </w:rPr>
        <w:t xml:space="preserve"> measurements and the </w:t>
      </w:r>
      <w:proofErr w:type="spellStart"/>
      <w:r w:rsidR="00DE7108" w:rsidRPr="00664958">
        <w:rPr>
          <w:rFonts w:ascii="Times New Roman" w:eastAsiaTheme="minorEastAsia" w:hAnsi="Times New Roman"/>
          <w:sz w:val="20"/>
          <w:szCs w:val="20"/>
          <w:lang w:eastAsia="zh-CN"/>
        </w:rPr>
        <w:t>AoA</w:t>
      </w:r>
      <w:proofErr w:type="spellEnd"/>
      <w:r w:rsidR="00DE7108" w:rsidRPr="00664958">
        <w:rPr>
          <w:rFonts w:ascii="Times New Roman" w:eastAsiaTheme="minorEastAsia" w:hAnsi="Times New Roman"/>
          <w:sz w:val="20"/>
          <w:szCs w:val="20"/>
          <w:lang w:eastAsia="zh-CN"/>
        </w:rPr>
        <w:t xml:space="preserve"> measurements from </w:t>
      </w:r>
      <w:proofErr w:type="spellStart"/>
      <w:r w:rsidR="00DE7108" w:rsidRPr="00664958">
        <w:rPr>
          <w:rFonts w:ascii="Times New Roman" w:eastAsiaTheme="minorEastAsia" w:hAnsi="Times New Roman"/>
          <w:sz w:val="20"/>
          <w:szCs w:val="20"/>
          <w:lang w:eastAsia="zh-CN"/>
        </w:rPr>
        <w:t>gNBs</w:t>
      </w:r>
      <w:proofErr w:type="spellEnd"/>
      <w:r w:rsidR="00DE7108" w:rsidRPr="00664958">
        <w:rPr>
          <w:rFonts w:ascii="Times New Roman" w:eastAsiaTheme="minorEastAsia" w:hAnsi="Times New Roman"/>
          <w:sz w:val="20"/>
          <w:szCs w:val="20"/>
          <w:lang w:eastAsia="zh-CN"/>
        </w:rPr>
        <w:t xml:space="preserve">. </w:t>
      </w:r>
    </w:p>
    <w:p w14:paraId="598D2B32" w14:textId="65E018A6" w:rsidR="00DE7108" w:rsidRPr="00664958" w:rsidRDefault="00DE7108" w:rsidP="00DE7108">
      <w:pPr>
        <w:pStyle w:val="af3"/>
        <w:numPr>
          <w:ilvl w:val="0"/>
          <w:numId w:val="25"/>
        </w:numPr>
        <w:spacing w:after="120" w:line="260" w:lineRule="exact"/>
        <w:ind w:firstLineChars="0"/>
        <w:rPr>
          <w:rFonts w:ascii="Times New Roman" w:eastAsiaTheme="minorEastAsia" w:hAnsi="Times New Roman"/>
          <w:sz w:val="20"/>
          <w:szCs w:val="20"/>
          <w:lang w:eastAsia="zh-CN"/>
        </w:rPr>
      </w:pPr>
      <w:r w:rsidRPr="00664958">
        <w:rPr>
          <w:rFonts w:ascii="Times New Roman" w:eastAsiaTheme="minorEastAsia" w:hAnsi="Times New Roman"/>
          <w:sz w:val="20"/>
          <w:szCs w:val="20"/>
          <w:lang w:eastAsia="zh-CN"/>
        </w:rPr>
        <w:t xml:space="preserve">Secondly it </w:t>
      </w:r>
      <w:r w:rsidR="00C5365D" w:rsidRPr="00664958">
        <w:rPr>
          <w:rFonts w:ascii="Times New Roman" w:eastAsiaTheme="minorEastAsia" w:hAnsi="Times New Roman"/>
          <w:sz w:val="20"/>
          <w:szCs w:val="20"/>
          <w:lang w:eastAsia="zh-CN"/>
        </w:rPr>
        <w:t>estimates</w:t>
      </w:r>
      <w:r w:rsidRPr="00664958">
        <w:rPr>
          <w:rFonts w:ascii="Times New Roman" w:eastAsiaTheme="minorEastAsia" w:hAnsi="Times New Roman"/>
          <w:sz w:val="20"/>
          <w:szCs w:val="20"/>
          <w:lang w:eastAsia="zh-CN"/>
        </w:rPr>
        <w:t xml:space="preserve"> the UE’s location </w:t>
      </w:r>
      <w:r>
        <w:rPr>
          <w:rFonts w:ascii="Times New Roman" w:eastAsiaTheme="minorEastAsia" w:hAnsi="Times New Roman"/>
          <w:sz w:val="20"/>
          <w:szCs w:val="20"/>
          <w:lang w:eastAsia="zh-CN"/>
        </w:rPr>
        <w:t xml:space="preserve">according to </w:t>
      </w:r>
      <w:proofErr w:type="spellStart"/>
      <w:r>
        <w:rPr>
          <w:rFonts w:ascii="Times New Roman" w:eastAsiaTheme="minorEastAsia" w:hAnsi="Times New Roman"/>
          <w:sz w:val="20"/>
          <w:szCs w:val="20"/>
          <w:lang w:eastAsia="zh-CN"/>
        </w:rPr>
        <w:t>gNBs</w:t>
      </w:r>
      <w:proofErr w:type="spellEnd"/>
      <w:r w:rsidRPr="00664958">
        <w:rPr>
          <w:rFonts w:ascii="Times New Roman" w:eastAsiaTheme="minorEastAsia" w:hAnsi="Times New Roman"/>
          <w:sz w:val="20"/>
          <w:szCs w:val="20"/>
          <w:lang w:eastAsia="zh-CN"/>
        </w:rPr>
        <w:t xml:space="preserve"> </w:t>
      </w:r>
      <w:proofErr w:type="spellStart"/>
      <w:r w:rsidRPr="00664958">
        <w:rPr>
          <w:rFonts w:ascii="Times New Roman" w:eastAsiaTheme="minorEastAsia" w:hAnsi="Times New Roman"/>
          <w:sz w:val="20"/>
          <w:szCs w:val="20"/>
          <w:lang w:eastAsia="zh-CN"/>
        </w:rPr>
        <w:t>AoA</w:t>
      </w:r>
      <w:proofErr w:type="spellEnd"/>
      <w:r w:rsidRPr="00664958">
        <w:rPr>
          <w:rFonts w:ascii="Times New Roman" w:eastAsiaTheme="minorEastAsia" w:hAnsi="Times New Roman"/>
          <w:sz w:val="20"/>
          <w:szCs w:val="20"/>
          <w:lang w:eastAsia="zh-CN"/>
        </w:rPr>
        <w:t xml:space="preserve"> measurements.</w:t>
      </w:r>
    </w:p>
    <w:p w14:paraId="17BF131B" w14:textId="3D1F3D2C" w:rsidR="00DE7108" w:rsidRPr="00664958" w:rsidRDefault="00DE7108" w:rsidP="00DE7108">
      <w:pPr>
        <w:pStyle w:val="af3"/>
        <w:numPr>
          <w:ilvl w:val="0"/>
          <w:numId w:val="25"/>
        </w:numPr>
        <w:spacing w:after="120" w:line="260" w:lineRule="exact"/>
        <w:ind w:firstLineChars="0"/>
        <w:rPr>
          <w:rFonts w:ascii="Times New Roman" w:eastAsiaTheme="minorEastAsia" w:hAnsi="Times New Roman"/>
          <w:sz w:val="20"/>
          <w:szCs w:val="20"/>
          <w:lang w:eastAsia="zh-CN"/>
        </w:rPr>
      </w:pPr>
      <w:r w:rsidRPr="00664958">
        <w:rPr>
          <w:rFonts w:ascii="Times New Roman" w:eastAsiaTheme="minorEastAsia" w:hAnsi="Times New Roman"/>
          <w:sz w:val="20"/>
          <w:szCs w:val="20"/>
          <w:lang w:eastAsia="zh-CN"/>
        </w:rPr>
        <w:t xml:space="preserve">Then based on the estimated UE’s location and the </w:t>
      </w:r>
      <w:r w:rsidR="00C5365D">
        <w:rPr>
          <w:rFonts w:ascii="Times New Roman" w:eastAsiaTheme="minorEastAsia" w:hAnsi="Times New Roman"/>
          <w:sz w:val="20"/>
          <w:szCs w:val="20"/>
          <w:lang w:eastAsia="zh-CN"/>
        </w:rPr>
        <w:t xml:space="preserve">differential </w:t>
      </w:r>
      <w:r w:rsidRPr="00664958">
        <w:rPr>
          <w:rFonts w:ascii="Times New Roman" w:eastAsiaTheme="minorEastAsia" w:hAnsi="Times New Roman"/>
          <w:sz w:val="20"/>
          <w:szCs w:val="20"/>
          <w:lang w:eastAsia="zh-CN"/>
        </w:rPr>
        <w:t>method in section 2.1.1, the LMF obtains R</w:t>
      </w:r>
      <w:r>
        <w:rPr>
          <w:rFonts w:ascii="Times New Roman" w:eastAsiaTheme="minorEastAsia" w:hAnsi="Times New Roman"/>
          <w:sz w:val="20"/>
          <w:szCs w:val="20"/>
          <w:lang w:eastAsia="zh-CN"/>
        </w:rPr>
        <w:t>x</w:t>
      </w:r>
      <w:r w:rsidRPr="00664958">
        <w:rPr>
          <w:rFonts w:ascii="Times New Roman" w:eastAsiaTheme="minorEastAsia" w:hAnsi="Times New Roman"/>
          <w:sz w:val="20"/>
          <w:szCs w:val="20"/>
          <w:lang w:eastAsia="zh-CN"/>
        </w:rPr>
        <w:t>/T</w:t>
      </w:r>
      <w:r>
        <w:rPr>
          <w:rFonts w:ascii="Times New Roman" w:eastAsiaTheme="minorEastAsia" w:hAnsi="Times New Roman"/>
          <w:sz w:val="20"/>
          <w:szCs w:val="20"/>
          <w:lang w:eastAsia="zh-CN"/>
        </w:rPr>
        <w:t>x</w:t>
      </w:r>
      <w:r w:rsidRPr="00664958">
        <w:rPr>
          <w:rFonts w:ascii="Times New Roman" w:eastAsiaTheme="minorEastAsia" w:hAnsi="Times New Roman"/>
          <w:sz w:val="20"/>
          <w:szCs w:val="20"/>
          <w:lang w:eastAsia="zh-CN"/>
        </w:rPr>
        <w:t xml:space="preserve"> timing delay on the </w:t>
      </w:r>
      <w:r>
        <w:rPr>
          <w:rFonts w:ascii="Times New Roman" w:eastAsiaTheme="minorEastAsia" w:hAnsi="Times New Roman"/>
          <w:sz w:val="20"/>
          <w:szCs w:val="20"/>
          <w:lang w:eastAsia="zh-CN"/>
        </w:rPr>
        <w:t>TRP</w:t>
      </w:r>
      <w:r w:rsidRPr="00664958">
        <w:rPr>
          <w:rFonts w:ascii="Times New Roman" w:eastAsiaTheme="minorEastAsia" w:hAnsi="Times New Roman"/>
          <w:sz w:val="20"/>
          <w:szCs w:val="20"/>
          <w:lang w:eastAsia="zh-CN"/>
        </w:rPr>
        <w:t xml:space="preserve"> side.</w:t>
      </w:r>
      <w:r>
        <w:rPr>
          <w:rFonts w:ascii="Times New Roman" w:eastAsiaTheme="minorEastAsia" w:hAnsi="Times New Roman"/>
          <w:sz w:val="20"/>
          <w:szCs w:val="20"/>
          <w:lang w:eastAsia="zh-CN"/>
        </w:rPr>
        <w:t xml:space="preserve"> </w:t>
      </w:r>
      <w:r w:rsidRPr="00D41F01">
        <w:rPr>
          <w:rFonts w:ascii="Times New Roman" w:eastAsiaTheme="minorEastAsia" w:hAnsi="Times New Roman"/>
          <w:sz w:val="20"/>
          <w:szCs w:val="20"/>
          <w:lang w:eastAsia="zh-CN"/>
        </w:rPr>
        <w:t xml:space="preserve">The difference from the </w:t>
      </w:r>
      <w:r w:rsidR="00C5365D">
        <w:rPr>
          <w:rFonts w:ascii="Times New Roman" w:eastAsiaTheme="minorEastAsia" w:hAnsi="Times New Roman"/>
          <w:sz w:val="20"/>
          <w:szCs w:val="20"/>
          <w:lang w:eastAsia="zh-CN"/>
        </w:rPr>
        <w:t>differential</w:t>
      </w:r>
      <w:r w:rsidRPr="00D41F01">
        <w:rPr>
          <w:rFonts w:ascii="Times New Roman" w:eastAsiaTheme="minorEastAsia" w:hAnsi="Times New Roman"/>
          <w:sz w:val="20"/>
          <w:szCs w:val="20"/>
          <w:lang w:eastAsia="zh-CN"/>
        </w:rPr>
        <w:t xml:space="preserve"> method in section 2.1.1 is that </w:t>
      </w:r>
      <w:r>
        <w:rPr>
          <w:rFonts w:ascii="Times New Roman" w:eastAsiaTheme="minorEastAsia" w:hAnsi="Times New Roman"/>
          <w:sz w:val="20"/>
          <w:szCs w:val="20"/>
          <w:lang w:eastAsia="zh-CN"/>
        </w:rPr>
        <w:t xml:space="preserve">here we use </w:t>
      </w:r>
      <w:r w:rsidRPr="00D41F01">
        <w:rPr>
          <w:rFonts w:ascii="Times New Roman" w:eastAsiaTheme="minorEastAsia" w:hAnsi="Times New Roman"/>
          <w:sz w:val="20"/>
          <w:szCs w:val="20"/>
          <w:lang w:eastAsia="zh-CN"/>
        </w:rPr>
        <w:t xml:space="preserve">the estimated UE </w:t>
      </w:r>
      <w:r>
        <w:rPr>
          <w:rFonts w:ascii="Times New Roman" w:eastAsiaTheme="minorEastAsia" w:hAnsi="Times New Roman"/>
          <w:sz w:val="20"/>
          <w:szCs w:val="20"/>
          <w:lang w:eastAsia="zh-CN"/>
        </w:rPr>
        <w:t>location</w:t>
      </w:r>
      <w:r w:rsidRPr="00D41F01">
        <w:rPr>
          <w:rFonts w:ascii="Times New Roman" w:eastAsiaTheme="minorEastAsia" w:hAnsi="Times New Roman"/>
          <w:sz w:val="20"/>
          <w:szCs w:val="20"/>
          <w:lang w:eastAsia="zh-CN"/>
        </w:rPr>
        <w:t xml:space="preserve">, while in </w:t>
      </w:r>
      <w:r>
        <w:rPr>
          <w:rFonts w:ascii="Times New Roman" w:eastAsiaTheme="minorEastAsia" w:hAnsi="Times New Roman"/>
          <w:sz w:val="20"/>
          <w:szCs w:val="20"/>
          <w:lang w:eastAsia="zh-CN"/>
        </w:rPr>
        <w:t xml:space="preserve">section </w:t>
      </w:r>
      <w:r w:rsidRPr="00D41F01">
        <w:rPr>
          <w:rFonts w:ascii="Times New Roman" w:eastAsiaTheme="minorEastAsia" w:hAnsi="Times New Roman"/>
          <w:sz w:val="20"/>
          <w:szCs w:val="20"/>
          <w:lang w:eastAsia="zh-CN"/>
        </w:rPr>
        <w:t xml:space="preserve">2.1.1 </w:t>
      </w:r>
      <w:r>
        <w:rPr>
          <w:rFonts w:ascii="Times New Roman" w:eastAsiaTheme="minorEastAsia" w:hAnsi="Times New Roman"/>
          <w:sz w:val="20"/>
          <w:szCs w:val="20"/>
          <w:lang w:eastAsia="zh-CN"/>
        </w:rPr>
        <w:t xml:space="preserve">we </w:t>
      </w:r>
      <w:r w:rsidRPr="00D41F01">
        <w:rPr>
          <w:rFonts w:ascii="Times New Roman" w:eastAsiaTheme="minorEastAsia" w:hAnsi="Times New Roman"/>
          <w:sz w:val="20"/>
          <w:szCs w:val="20"/>
          <w:lang w:eastAsia="zh-CN"/>
        </w:rPr>
        <w:t xml:space="preserve">use the known UE </w:t>
      </w:r>
      <w:r>
        <w:rPr>
          <w:rFonts w:ascii="Times New Roman" w:eastAsiaTheme="minorEastAsia" w:hAnsi="Times New Roman"/>
          <w:sz w:val="20"/>
          <w:szCs w:val="20"/>
          <w:lang w:eastAsia="zh-CN"/>
        </w:rPr>
        <w:t>location</w:t>
      </w:r>
      <w:r w:rsidRPr="00D41F01">
        <w:rPr>
          <w:rFonts w:ascii="Times New Roman" w:eastAsiaTheme="minorEastAsia" w:hAnsi="Times New Roman"/>
          <w:sz w:val="20"/>
          <w:szCs w:val="20"/>
          <w:lang w:eastAsia="zh-CN"/>
        </w:rPr>
        <w:t>.</w:t>
      </w:r>
    </w:p>
    <w:p w14:paraId="184CA28A" w14:textId="19778375" w:rsidR="00DE7108" w:rsidRPr="00664958" w:rsidRDefault="00DE7108" w:rsidP="00DE7108">
      <w:pPr>
        <w:pStyle w:val="af3"/>
        <w:numPr>
          <w:ilvl w:val="0"/>
          <w:numId w:val="25"/>
        </w:numPr>
        <w:spacing w:after="120" w:line="260" w:lineRule="exact"/>
        <w:ind w:firstLineChars="0"/>
        <w:rPr>
          <w:rFonts w:ascii="Times New Roman" w:eastAsiaTheme="minorEastAsia" w:hAnsi="Times New Roman"/>
          <w:sz w:val="20"/>
          <w:szCs w:val="20"/>
          <w:lang w:eastAsia="zh-CN"/>
        </w:rPr>
      </w:pPr>
      <w:r w:rsidRPr="00664958">
        <w:rPr>
          <w:rFonts w:ascii="Times New Roman" w:eastAsiaTheme="minorEastAsia" w:hAnsi="Times New Roman" w:hint="eastAsia"/>
          <w:sz w:val="20"/>
          <w:szCs w:val="20"/>
          <w:lang w:eastAsia="zh-CN"/>
        </w:rPr>
        <w:t>F</w:t>
      </w:r>
      <w:r w:rsidRPr="00664958">
        <w:rPr>
          <w:rFonts w:ascii="Times New Roman" w:eastAsiaTheme="minorEastAsia" w:hAnsi="Times New Roman"/>
          <w:sz w:val="20"/>
          <w:szCs w:val="20"/>
          <w:lang w:eastAsia="zh-CN"/>
        </w:rPr>
        <w:t xml:space="preserve">inally, the calibrated </w:t>
      </w:r>
      <w:r w:rsidR="00CC27E2" w:rsidRPr="00664958">
        <w:rPr>
          <w:rFonts w:ascii="Times New Roman" w:eastAsiaTheme="minorEastAsia" w:hAnsi="Times New Roman"/>
          <w:sz w:val="20"/>
          <w:szCs w:val="20"/>
          <w:lang w:eastAsia="zh-CN"/>
        </w:rPr>
        <w:t>R</w:t>
      </w:r>
      <w:r w:rsidR="00CC27E2">
        <w:rPr>
          <w:rFonts w:ascii="Times New Roman" w:eastAsiaTheme="minorEastAsia" w:hAnsi="Times New Roman"/>
          <w:sz w:val="20"/>
          <w:szCs w:val="20"/>
          <w:lang w:eastAsia="zh-CN"/>
        </w:rPr>
        <w:t>x</w:t>
      </w:r>
      <w:r w:rsidRPr="00664958">
        <w:rPr>
          <w:rFonts w:ascii="Times New Roman" w:eastAsiaTheme="minorEastAsia" w:hAnsi="Times New Roman"/>
          <w:sz w:val="20"/>
          <w:szCs w:val="20"/>
          <w:lang w:eastAsia="zh-CN"/>
        </w:rPr>
        <w:t>/</w:t>
      </w:r>
      <w:r w:rsidR="00CC27E2" w:rsidRPr="00664958">
        <w:rPr>
          <w:rFonts w:ascii="Times New Roman" w:eastAsiaTheme="minorEastAsia" w:hAnsi="Times New Roman"/>
          <w:sz w:val="20"/>
          <w:szCs w:val="20"/>
          <w:lang w:eastAsia="zh-CN"/>
        </w:rPr>
        <w:t>T</w:t>
      </w:r>
      <w:r w:rsidR="00CC27E2">
        <w:rPr>
          <w:rFonts w:ascii="Times New Roman" w:eastAsiaTheme="minorEastAsia" w:hAnsi="Times New Roman"/>
          <w:sz w:val="20"/>
          <w:szCs w:val="20"/>
          <w:lang w:eastAsia="zh-CN"/>
        </w:rPr>
        <w:t>x</w:t>
      </w:r>
      <w:r w:rsidR="00CC27E2" w:rsidRPr="00664958">
        <w:rPr>
          <w:rFonts w:ascii="Times New Roman" w:eastAsiaTheme="minorEastAsia" w:hAnsi="Times New Roman"/>
          <w:sz w:val="20"/>
          <w:szCs w:val="20"/>
          <w:lang w:eastAsia="zh-CN"/>
        </w:rPr>
        <w:t xml:space="preserve"> </w:t>
      </w:r>
      <w:r w:rsidRPr="00664958">
        <w:rPr>
          <w:rFonts w:ascii="Times New Roman" w:eastAsiaTheme="minorEastAsia" w:hAnsi="Times New Roman"/>
          <w:sz w:val="20"/>
          <w:szCs w:val="20"/>
          <w:lang w:eastAsia="zh-CN"/>
        </w:rPr>
        <w:t>timing delay is applied to estimat</w:t>
      </w:r>
      <w:r>
        <w:rPr>
          <w:rFonts w:ascii="Times New Roman" w:eastAsiaTheme="minorEastAsia" w:hAnsi="Times New Roman"/>
          <w:sz w:val="20"/>
          <w:szCs w:val="20"/>
          <w:lang w:eastAsia="zh-CN"/>
        </w:rPr>
        <w:t>ing</w:t>
      </w:r>
      <w:r w:rsidRPr="00664958">
        <w:rPr>
          <w:rFonts w:ascii="Times New Roman" w:eastAsiaTheme="minorEastAsia" w:hAnsi="Times New Roman"/>
          <w:sz w:val="20"/>
          <w:szCs w:val="20"/>
          <w:lang w:eastAsia="zh-CN"/>
        </w:rPr>
        <w:t xml:space="preserve"> location of other UEs.</w:t>
      </w:r>
    </w:p>
    <w:p w14:paraId="4F0456A8" w14:textId="18FAD561" w:rsidR="00DE7108" w:rsidRPr="00396B91" w:rsidRDefault="00DE7108" w:rsidP="00DE7108">
      <w:pPr>
        <w:spacing w:after="120" w:line="260" w:lineRule="exact"/>
        <w:jc w:val="both"/>
        <w:rPr>
          <w:rFonts w:eastAsiaTheme="minorEastAsia"/>
        </w:rPr>
      </w:pPr>
      <w:r w:rsidRPr="004A7D62">
        <w:t>As</w:t>
      </w:r>
      <w:r w:rsidRPr="00E55F45">
        <w:t xml:space="preserve"> the accuracy of </w:t>
      </w:r>
      <w:proofErr w:type="spellStart"/>
      <w:r w:rsidR="00112C51" w:rsidRPr="00E55F45">
        <w:t>A</w:t>
      </w:r>
      <w:r w:rsidR="00112C51">
        <w:t>o</w:t>
      </w:r>
      <w:r w:rsidR="00112C51" w:rsidRPr="00E55F45">
        <w:t>A</w:t>
      </w:r>
      <w:proofErr w:type="spellEnd"/>
      <w:r w:rsidR="00112C51" w:rsidRPr="00E55F45">
        <w:t xml:space="preserve"> </w:t>
      </w:r>
      <w:r w:rsidRPr="00E55F45">
        <w:t>positioning estimation improves, the R</w:t>
      </w:r>
      <w:r w:rsidR="00AE0E85">
        <w:t>x</w:t>
      </w:r>
      <w:r w:rsidRPr="00E55F45">
        <w:t>/T</w:t>
      </w:r>
      <w:r w:rsidR="00AE0E85">
        <w:t>x</w:t>
      </w:r>
      <w:r w:rsidRPr="00E55F45">
        <w:t xml:space="preserve"> timing</w:t>
      </w:r>
      <w:r>
        <w:t xml:space="preserve"> delay</w:t>
      </w:r>
      <w:r w:rsidRPr="00E55F45">
        <w:t xml:space="preserve"> estimation becomes more accurate.</w:t>
      </w:r>
      <w:r w:rsidRPr="00B50101">
        <w:t xml:space="preserve"> </w:t>
      </w:r>
      <w:r>
        <w:t>W</w:t>
      </w:r>
      <w:r w:rsidRPr="00B50101">
        <w:t xml:space="preserve">hen measuring </w:t>
      </w:r>
      <w:proofErr w:type="spellStart"/>
      <w:r w:rsidRPr="00B50101">
        <w:t>AoA</w:t>
      </w:r>
      <w:proofErr w:type="spellEnd"/>
      <w:r w:rsidRPr="00B50101">
        <w:t>, we combine tim</w:t>
      </w:r>
      <w:r>
        <w:t>ing</w:t>
      </w:r>
      <w:r w:rsidRPr="00B50101">
        <w:t xml:space="preserve"> information</w:t>
      </w:r>
      <w:r>
        <w:t xml:space="preserve"> to </w:t>
      </w:r>
      <w:r w:rsidRPr="00B50101">
        <w:t xml:space="preserve">get more accurate </w:t>
      </w:r>
      <w:proofErr w:type="spellStart"/>
      <w:r w:rsidRPr="00B50101">
        <w:t>AoA</w:t>
      </w:r>
      <w:proofErr w:type="spellEnd"/>
      <w:r w:rsidRPr="00B50101">
        <w:t xml:space="preserve"> </w:t>
      </w:r>
      <w:r>
        <w:t>results, whose d</w:t>
      </w:r>
      <w:r w:rsidRPr="00B50101">
        <w:t>etails</w:t>
      </w:r>
      <w:r>
        <w:t xml:space="preserve"> are</w:t>
      </w:r>
      <w:r w:rsidRPr="00B50101">
        <w:t xml:space="preserve"> </w:t>
      </w:r>
      <w:r>
        <w:t xml:space="preserve">discussed in </w:t>
      </w:r>
      <w:r w:rsidRPr="00B50101">
        <w:t xml:space="preserve">our companion </w:t>
      </w:r>
      <w:r>
        <w:t>contribution [2]</w:t>
      </w:r>
      <w:r w:rsidRPr="00B50101">
        <w:t>.</w:t>
      </w:r>
    </w:p>
    <w:p w14:paraId="747D52A7" w14:textId="4698E812" w:rsidR="00DE7108" w:rsidRPr="00612594" w:rsidRDefault="00DE7108" w:rsidP="00DE7108">
      <w:pPr>
        <w:spacing w:after="120" w:line="260" w:lineRule="exact"/>
        <w:jc w:val="both"/>
        <w:rPr>
          <w:rFonts w:eastAsiaTheme="minorEastAsia"/>
          <w:b/>
          <w:szCs w:val="20"/>
          <w:lang w:eastAsia="zh-CN"/>
        </w:rPr>
      </w:pPr>
      <w:r>
        <w:rPr>
          <w:rFonts w:eastAsiaTheme="minorEastAsia"/>
          <w:szCs w:val="20"/>
          <w:lang w:eastAsia="zh-CN"/>
        </w:rPr>
        <w:t>In Figure2</w:t>
      </w:r>
      <w:r w:rsidR="0041481C">
        <w:rPr>
          <w:rFonts w:eastAsiaTheme="minorEastAsia"/>
          <w:szCs w:val="20"/>
          <w:lang w:eastAsia="zh-CN"/>
        </w:rPr>
        <w:t xml:space="preserve"> below</w:t>
      </w:r>
      <w:r>
        <w:rPr>
          <w:rFonts w:eastAsiaTheme="minorEastAsia"/>
          <w:szCs w:val="20"/>
          <w:lang w:eastAsia="zh-CN"/>
        </w:rPr>
        <w:t>, it can be seen that t</w:t>
      </w:r>
      <w:r w:rsidRPr="006B360D">
        <w:rPr>
          <w:rFonts w:eastAsiaTheme="minorEastAsia"/>
          <w:szCs w:val="20"/>
          <w:lang w:eastAsia="zh-CN"/>
        </w:rPr>
        <w:t>he R</w:t>
      </w:r>
      <w:r>
        <w:rPr>
          <w:rFonts w:eastAsiaTheme="minorEastAsia"/>
          <w:szCs w:val="20"/>
          <w:lang w:eastAsia="zh-CN"/>
        </w:rPr>
        <w:t>x</w:t>
      </w:r>
      <w:r w:rsidRPr="006B360D">
        <w:rPr>
          <w:rFonts w:eastAsiaTheme="minorEastAsia"/>
          <w:szCs w:val="20"/>
          <w:lang w:eastAsia="zh-CN"/>
        </w:rPr>
        <w:t>/T</w:t>
      </w:r>
      <w:r>
        <w:rPr>
          <w:rFonts w:eastAsiaTheme="minorEastAsia"/>
          <w:szCs w:val="20"/>
          <w:lang w:eastAsia="zh-CN"/>
        </w:rPr>
        <w:t>x</w:t>
      </w:r>
      <w:r w:rsidRPr="006B360D">
        <w:rPr>
          <w:rFonts w:eastAsiaTheme="minorEastAsia"/>
          <w:szCs w:val="20"/>
          <w:lang w:eastAsia="zh-CN"/>
        </w:rPr>
        <w:t xml:space="preserve"> timing delay of TRP can be estimated</w:t>
      </w:r>
      <w:r>
        <w:rPr>
          <w:rFonts w:eastAsiaTheme="minorEastAsia"/>
          <w:szCs w:val="20"/>
          <w:lang w:eastAsia="zh-CN"/>
        </w:rPr>
        <w:t xml:space="preserve"> by </w:t>
      </w:r>
      <w:proofErr w:type="spellStart"/>
      <w:r>
        <w:rPr>
          <w:rFonts w:eastAsiaTheme="minorEastAsia"/>
          <w:szCs w:val="20"/>
          <w:lang w:eastAsia="zh-CN"/>
        </w:rPr>
        <w:t>AoA</w:t>
      </w:r>
      <w:proofErr w:type="spellEnd"/>
      <w:r>
        <w:rPr>
          <w:rFonts w:eastAsiaTheme="minorEastAsia"/>
          <w:szCs w:val="20"/>
          <w:lang w:eastAsia="zh-CN"/>
        </w:rPr>
        <w:t>-assisted method</w:t>
      </w:r>
      <w:r w:rsidRPr="006B360D">
        <w:rPr>
          <w:rFonts w:eastAsiaTheme="minorEastAsia"/>
          <w:szCs w:val="20"/>
          <w:lang w:eastAsia="zh-CN"/>
        </w:rPr>
        <w:t xml:space="preserve">, but the accuracy is worse than the </w:t>
      </w:r>
      <w:r>
        <w:rPr>
          <w:rFonts w:eastAsiaTheme="minorEastAsia"/>
          <w:szCs w:val="20"/>
          <w:lang w:eastAsia="zh-CN"/>
        </w:rPr>
        <w:t xml:space="preserve">‘reference UE’ based </w:t>
      </w:r>
      <w:r w:rsidRPr="006B360D">
        <w:rPr>
          <w:rFonts w:eastAsiaTheme="minorEastAsia"/>
          <w:szCs w:val="20"/>
          <w:lang w:eastAsia="zh-CN"/>
        </w:rPr>
        <w:t>differen</w:t>
      </w:r>
      <w:r>
        <w:rPr>
          <w:rFonts w:eastAsiaTheme="minorEastAsia"/>
          <w:szCs w:val="20"/>
          <w:lang w:eastAsia="zh-CN"/>
        </w:rPr>
        <w:t>tial</w:t>
      </w:r>
      <w:r w:rsidRPr="006B360D">
        <w:rPr>
          <w:rFonts w:eastAsiaTheme="minorEastAsia"/>
          <w:szCs w:val="20"/>
          <w:lang w:eastAsia="zh-CN"/>
        </w:rPr>
        <w:t xml:space="preserve"> method</w:t>
      </w:r>
      <w:r>
        <w:rPr>
          <w:rFonts w:eastAsiaTheme="minorEastAsia"/>
          <w:szCs w:val="20"/>
          <w:lang w:eastAsia="zh-CN"/>
        </w:rPr>
        <w:t xml:space="preserve">. However, </w:t>
      </w:r>
      <w:r w:rsidR="00391A8F">
        <w:rPr>
          <w:rFonts w:eastAsiaTheme="minorEastAsia" w:hint="eastAsia"/>
          <w:szCs w:val="20"/>
          <w:lang w:eastAsia="zh-CN"/>
        </w:rPr>
        <w:t>i</w:t>
      </w:r>
      <w:r w:rsidR="00391A8F">
        <w:rPr>
          <w:rFonts w:eastAsiaTheme="minorEastAsia"/>
          <w:szCs w:val="20"/>
          <w:lang w:eastAsia="zh-CN"/>
        </w:rPr>
        <w:t xml:space="preserve">n terms of overhead, the </w:t>
      </w:r>
      <w:proofErr w:type="spellStart"/>
      <w:r w:rsidR="00391A8F">
        <w:rPr>
          <w:rFonts w:eastAsiaTheme="minorEastAsia"/>
          <w:szCs w:val="20"/>
          <w:lang w:eastAsia="zh-CN"/>
        </w:rPr>
        <w:t>AoA</w:t>
      </w:r>
      <w:proofErr w:type="spellEnd"/>
      <w:r w:rsidR="00391A8F">
        <w:rPr>
          <w:rFonts w:eastAsiaTheme="minorEastAsia"/>
          <w:szCs w:val="20"/>
          <w:lang w:eastAsia="zh-CN"/>
        </w:rPr>
        <w:t>-based method has lower overhead</w:t>
      </w:r>
      <w:r w:rsidRPr="005017CA">
        <w:rPr>
          <w:rFonts w:eastAsiaTheme="minorEastAsia"/>
          <w:szCs w:val="20"/>
          <w:lang w:eastAsia="zh-CN"/>
        </w:rPr>
        <w:t>.</w:t>
      </w:r>
      <w:r>
        <w:rPr>
          <w:rFonts w:eastAsiaTheme="minorEastAsia" w:hint="eastAsia"/>
          <w:szCs w:val="20"/>
          <w:lang w:eastAsia="zh-CN"/>
        </w:rPr>
        <w:t xml:space="preserve"> </w:t>
      </w:r>
      <w:r>
        <w:rPr>
          <w:rFonts w:eastAsiaTheme="minorEastAsia"/>
          <w:szCs w:val="20"/>
          <w:lang w:eastAsia="zh-CN"/>
        </w:rPr>
        <w:t xml:space="preserve">Note: when </w:t>
      </w:r>
      <w:proofErr w:type="spellStart"/>
      <w:r>
        <w:rPr>
          <w:rFonts w:eastAsiaTheme="minorEastAsia"/>
          <w:szCs w:val="20"/>
          <w:lang w:eastAsia="zh-CN"/>
        </w:rPr>
        <w:t>gNB</w:t>
      </w:r>
      <w:proofErr w:type="spellEnd"/>
      <w:r>
        <w:rPr>
          <w:rFonts w:eastAsiaTheme="minorEastAsia"/>
          <w:szCs w:val="20"/>
          <w:lang w:eastAsia="zh-CN"/>
        </w:rPr>
        <w:t xml:space="preserve"> measures </w:t>
      </w:r>
      <w:proofErr w:type="spellStart"/>
      <w:r>
        <w:rPr>
          <w:rFonts w:eastAsiaTheme="minorEastAsia"/>
          <w:szCs w:val="20"/>
          <w:lang w:eastAsia="zh-CN"/>
        </w:rPr>
        <w:t>AoA</w:t>
      </w:r>
      <w:proofErr w:type="spellEnd"/>
      <w:r>
        <w:rPr>
          <w:rFonts w:eastAsiaTheme="minorEastAsia"/>
          <w:szCs w:val="20"/>
          <w:lang w:eastAsia="zh-CN"/>
        </w:rPr>
        <w:t xml:space="preserve">, only one </w:t>
      </w:r>
      <w:r w:rsidR="00723647">
        <w:rPr>
          <w:rFonts w:eastAsiaTheme="minorEastAsia"/>
          <w:szCs w:val="20"/>
          <w:lang w:eastAsia="zh-CN"/>
        </w:rPr>
        <w:t xml:space="preserve">Rx </w:t>
      </w:r>
      <w:r>
        <w:rPr>
          <w:rFonts w:eastAsiaTheme="minorEastAsia"/>
          <w:szCs w:val="20"/>
          <w:lang w:eastAsia="zh-CN"/>
        </w:rPr>
        <w:t>panel is assumed.</w:t>
      </w:r>
    </w:p>
    <w:p w14:paraId="512994FE" w14:textId="2A4C42FA" w:rsidR="002F1915" w:rsidRDefault="00746BB8" w:rsidP="00DE7108">
      <w:pPr>
        <w:spacing w:after="120" w:line="260" w:lineRule="exact"/>
        <w:jc w:val="both"/>
        <w:rPr>
          <w:rFonts w:eastAsiaTheme="minorEastAsia"/>
          <w:szCs w:val="20"/>
          <w:lang w:eastAsia="zh-CN"/>
        </w:rPr>
      </w:pPr>
      <w:proofErr w:type="spellStart"/>
      <w:r>
        <w:rPr>
          <w:rFonts w:eastAsiaTheme="minorEastAsia"/>
          <w:szCs w:val="20"/>
          <w:lang w:eastAsia="zh-CN"/>
        </w:rPr>
        <w:lastRenderedPageBreak/>
        <w:t>AoA</w:t>
      </w:r>
      <w:proofErr w:type="spellEnd"/>
      <w:r>
        <w:rPr>
          <w:rFonts w:eastAsiaTheme="minorEastAsia"/>
          <w:szCs w:val="20"/>
          <w:lang w:eastAsia="zh-CN"/>
        </w:rPr>
        <w:t>-based Rx/Tx delay mitigating method</w:t>
      </w:r>
      <w:r w:rsidR="002A70A3">
        <w:rPr>
          <w:rFonts w:eastAsiaTheme="minorEastAsia"/>
          <w:szCs w:val="20"/>
          <w:lang w:eastAsia="zh-CN"/>
        </w:rPr>
        <w:t xml:space="preserve"> may need </w:t>
      </w:r>
      <w:r w:rsidR="005767D5">
        <w:rPr>
          <w:rFonts w:eastAsiaTheme="minorEastAsia"/>
          <w:szCs w:val="20"/>
          <w:lang w:eastAsia="zh-CN"/>
        </w:rPr>
        <w:t xml:space="preserve">some </w:t>
      </w:r>
      <w:proofErr w:type="spellStart"/>
      <w:r w:rsidR="006E7687">
        <w:rPr>
          <w:rFonts w:eastAsiaTheme="minorEastAsia"/>
          <w:szCs w:val="20"/>
          <w:lang w:eastAsia="zh-CN"/>
        </w:rPr>
        <w:t>gNB</w:t>
      </w:r>
      <w:r w:rsidR="005767D5">
        <w:rPr>
          <w:rFonts w:eastAsiaTheme="minorEastAsia"/>
          <w:szCs w:val="20"/>
          <w:lang w:eastAsia="zh-CN"/>
        </w:rPr>
        <w:t>s</w:t>
      </w:r>
      <w:proofErr w:type="spellEnd"/>
      <w:r w:rsidR="002A70A3">
        <w:rPr>
          <w:rFonts w:eastAsiaTheme="minorEastAsia"/>
          <w:szCs w:val="20"/>
          <w:lang w:eastAsia="zh-CN"/>
        </w:rPr>
        <w:t xml:space="preserve"> to </w:t>
      </w:r>
      <w:r w:rsidR="006E7687">
        <w:rPr>
          <w:rFonts w:eastAsiaTheme="minorEastAsia"/>
          <w:szCs w:val="20"/>
          <w:lang w:eastAsia="zh-CN"/>
        </w:rPr>
        <w:t xml:space="preserve">measure </w:t>
      </w:r>
      <w:proofErr w:type="spellStart"/>
      <w:r w:rsidR="006E7687">
        <w:rPr>
          <w:rFonts w:eastAsiaTheme="minorEastAsia"/>
          <w:szCs w:val="20"/>
          <w:lang w:eastAsia="zh-CN"/>
        </w:rPr>
        <w:t>AoA</w:t>
      </w:r>
      <w:proofErr w:type="spellEnd"/>
      <w:r w:rsidR="006E7687">
        <w:rPr>
          <w:rFonts w:eastAsiaTheme="minorEastAsia"/>
          <w:szCs w:val="20"/>
          <w:lang w:eastAsia="zh-CN"/>
        </w:rPr>
        <w:t xml:space="preserve"> of </w:t>
      </w:r>
      <w:r w:rsidR="00222FCE">
        <w:rPr>
          <w:rFonts w:eastAsiaTheme="minorEastAsia"/>
          <w:szCs w:val="20"/>
          <w:lang w:eastAsia="zh-CN"/>
        </w:rPr>
        <w:t xml:space="preserve">certain UEs </w:t>
      </w:r>
      <w:r w:rsidR="006E7687">
        <w:rPr>
          <w:rFonts w:eastAsiaTheme="minorEastAsia"/>
          <w:szCs w:val="20"/>
          <w:lang w:eastAsia="zh-CN"/>
        </w:rPr>
        <w:t>and report these measurements to the LMF</w:t>
      </w:r>
      <w:r w:rsidR="00FD4F4D">
        <w:rPr>
          <w:rFonts w:eastAsiaTheme="minorEastAsia"/>
          <w:szCs w:val="20"/>
          <w:lang w:eastAsia="zh-CN"/>
        </w:rPr>
        <w:t xml:space="preserve"> for location estimation. In addition, </w:t>
      </w:r>
      <w:r w:rsidR="00BD2DBC">
        <w:rPr>
          <w:rFonts w:eastAsiaTheme="minorEastAsia"/>
          <w:szCs w:val="20"/>
          <w:lang w:eastAsia="zh-CN"/>
        </w:rPr>
        <w:t xml:space="preserve">the Rx-Tx measurements of these UEs and corresponding </w:t>
      </w:r>
      <w:proofErr w:type="spellStart"/>
      <w:r w:rsidR="00BD2DBC">
        <w:rPr>
          <w:rFonts w:eastAsiaTheme="minorEastAsia"/>
          <w:szCs w:val="20"/>
          <w:lang w:eastAsia="zh-CN"/>
        </w:rPr>
        <w:t>gNBs</w:t>
      </w:r>
      <w:proofErr w:type="spellEnd"/>
      <w:r w:rsidR="0073145D">
        <w:rPr>
          <w:rFonts w:eastAsiaTheme="minorEastAsia"/>
          <w:szCs w:val="20"/>
          <w:lang w:eastAsia="zh-CN"/>
        </w:rPr>
        <w:t xml:space="preserve"> </w:t>
      </w:r>
      <w:r w:rsidR="00BD2DBC">
        <w:rPr>
          <w:rFonts w:eastAsiaTheme="minorEastAsia"/>
          <w:szCs w:val="20"/>
          <w:lang w:eastAsia="zh-CN"/>
        </w:rPr>
        <w:t>are also required for further Rx/Tx timing delay mitigating</w:t>
      </w:r>
      <w:r w:rsidR="00960E8D">
        <w:rPr>
          <w:rFonts w:eastAsiaTheme="minorEastAsia"/>
          <w:szCs w:val="20"/>
          <w:lang w:eastAsia="zh-CN"/>
        </w:rPr>
        <w:t xml:space="preserve"> on the </w:t>
      </w:r>
      <w:proofErr w:type="spellStart"/>
      <w:r w:rsidR="00960E8D">
        <w:rPr>
          <w:rFonts w:eastAsiaTheme="minorEastAsia"/>
          <w:szCs w:val="20"/>
          <w:lang w:eastAsia="zh-CN"/>
        </w:rPr>
        <w:t>gNB</w:t>
      </w:r>
      <w:proofErr w:type="spellEnd"/>
      <w:r w:rsidR="00960E8D">
        <w:rPr>
          <w:rFonts w:eastAsiaTheme="minorEastAsia"/>
          <w:szCs w:val="20"/>
          <w:lang w:eastAsia="zh-CN"/>
        </w:rPr>
        <w:t xml:space="preserve"> side</w:t>
      </w:r>
      <w:r w:rsidR="00BD2DBC">
        <w:rPr>
          <w:rFonts w:eastAsiaTheme="minorEastAsia"/>
          <w:szCs w:val="20"/>
          <w:lang w:eastAsia="zh-CN"/>
        </w:rPr>
        <w:t xml:space="preserve">. </w:t>
      </w:r>
      <w:r w:rsidR="003B5C5C">
        <w:rPr>
          <w:rFonts w:eastAsiaTheme="minorEastAsia"/>
          <w:szCs w:val="20"/>
          <w:lang w:eastAsia="zh-CN"/>
        </w:rPr>
        <w:t>I</w:t>
      </w:r>
      <w:r w:rsidR="003B5C5C" w:rsidRPr="003B5C5C">
        <w:rPr>
          <w:rFonts w:eastAsiaTheme="minorEastAsia"/>
          <w:szCs w:val="20"/>
          <w:lang w:eastAsia="zh-CN"/>
        </w:rPr>
        <w:t>n some cases,</w:t>
      </w:r>
      <w:r w:rsidR="003B5C5C">
        <w:rPr>
          <w:rFonts w:eastAsiaTheme="minorEastAsia"/>
          <w:szCs w:val="20"/>
          <w:lang w:eastAsia="zh-CN"/>
        </w:rPr>
        <w:t xml:space="preserve"> </w:t>
      </w:r>
      <w:r w:rsidR="0003685B">
        <w:rPr>
          <w:rFonts w:eastAsiaTheme="minorEastAsia"/>
          <w:szCs w:val="20"/>
          <w:lang w:eastAsia="zh-CN"/>
        </w:rPr>
        <w:t>th</w:t>
      </w:r>
      <w:r w:rsidR="0003685B">
        <w:rPr>
          <w:rFonts w:eastAsiaTheme="minorEastAsia" w:hint="eastAsia"/>
          <w:szCs w:val="20"/>
          <w:lang w:eastAsia="zh-CN"/>
        </w:rPr>
        <w:t>e</w:t>
      </w:r>
      <w:r w:rsidR="0003685B">
        <w:rPr>
          <w:rFonts w:eastAsiaTheme="minorEastAsia"/>
          <w:szCs w:val="20"/>
          <w:lang w:eastAsia="zh-CN"/>
        </w:rPr>
        <w:t xml:space="preserve"> </w:t>
      </w:r>
      <w:proofErr w:type="spellStart"/>
      <w:r w:rsidR="0003685B">
        <w:rPr>
          <w:rFonts w:eastAsiaTheme="minorEastAsia" w:hint="eastAsia"/>
          <w:szCs w:val="20"/>
          <w:lang w:eastAsia="zh-CN"/>
        </w:rPr>
        <w:t>g</w:t>
      </w:r>
      <w:r w:rsidR="0003685B">
        <w:rPr>
          <w:rFonts w:eastAsiaTheme="minorEastAsia"/>
          <w:szCs w:val="20"/>
          <w:lang w:eastAsia="zh-CN"/>
        </w:rPr>
        <w:t>NB</w:t>
      </w:r>
      <w:proofErr w:type="spellEnd"/>
      <w:r w:rsidR="0003685B">
        <w:rPr>
          <w:rFonts w:eastAsiaTheme="minorEastAsia"/>
          <w:szCs w:val="20"/>
          <w:lang w:eastAsia="zh-CN"/>
        </w:rPr>
        <w:t xml:space="preserve"> </w:t>
      </w:r>
      <w:r w:rsidR="00FB704A">
        <w:rPr>
          <w:rFonts w:eastAsiaTheme="minorEastAsia"/>
          <w:szCs w:val="20"/>
          <w:lang w:eastAsia="zh-CN"/>
        </w:rPr>
        <w:t xml:space="preserve">can </w:t>
      </w:r>
      <w:r w:rsidR="0003685B" w:rsidRPr="00266806">
        <w:rPr>
          <w:rFonts w:eastAsiaTheme="minorEastAsia"/>
          <w:szCs w:val="20"/>
          <w:lang w:eastAsia="zh-CN"/>
        </w:rPr>
        <w:t xml:space="preserve">measure </w:t>
      </w:r>
      <w:proofErr w:type="spellStart"/>
      <w:r w:rsidR="0003685B" w:rsidRPr="00266806">
        <w:rPr>
          <w:rFonts w:eastAsiaTheme="minorEastAsia"/>
          <w:szCs w:val="20"/>
          <w:lang w:eastAsia="zh-CN"/>
        </w:rPr>
        <w:t>AoA</w:t>
      </w:r>
      <w:proofErr w:type="spellEnd"/>
      <w:r w:rsidR="0003685B" w:rsidRPr="00266806">
        <w:rPr>
          <w:rFonts w:eastAsiaTheme="minorEastAsia"/>
          <w:szCs w:val="20"/>
          <w:lang w:eastAsia="zh-CN"/>
        </w:rPr>
        <w:t xml:space="preserve"> while measuring R</w:t>
      </w:r>
      <w:r w:rsidR="0003685B">
        <w:rPr>
          <w:rFonts w:eastAsiaTheme="minorEastAsia" w:hint="eastAsia"/>
          <w:szCs w:val="20"/>
          <w:lang w:eastAsia="zh-CN"/>
        </w:rPr>
        <w:t>x</w:t>
      </w:r>
      <w:r w:rsidR="0003685B" w:rsidRPr="00266806">
        <w:rPr>
          <w:rFonts w:eastAsiaTheme="minorEastAsia"/>
          <w:szCs w:val="20"/>
          <w:lang w:eastAsia="zh-CN"/>
        </w:rPr>
        <w:t>-T</w:t>
      </w:r>
      <w:r w:rsidR="0003685B">
        <w:rPr>
          <w:rFonts w:eastAsiaTheme="minorEastAsia"/>
          <w:szCs w:val="20"/>
          <w:lang w:eastAsia="zh-CN"/>
        </w:rPr>
        <w:t>x</w:t>
      </w:r>
      <w:r w:rsidR="0003685B" w:rsidRPr="00266806">
        <w:rPr>
          <w:rFonts w:eastAsiaTheme="minorEastAsia"/>
          <w:szCs w:val="20"/>
          <w:lang w:eastAsia="zh-CN"/>
        </w:rPr>
        <w:t xml:space="preserve"> measurement, and report these measurement</w:t>
      </w:r>
      <w:r w:rsidR="0003685B">
        <w:rPr>
          <w:rFonts w:eastAsiaTheme="minorEastAsia"/>
          <w:szCs w:val="20"/>
          <w:lang w:eastAsia="zh-CN"/>
        </w:rPr>
        <w:t>s</w:t>
      </w:r>
      <w:r w:rsidR="0003685B" w:rsidRPr="00266806">
        <w:rPr>
          <w:rFonts w:eastAsiaTheme="minorEastAsia"/>
          <w:szCs w:val="20"/>
          <w:lang w:eastAsia="zh-CN"/>
        </w:rPr>
        <w:t xml:space="preserve"> </w:t>
      </w:r>
      <w:r w:rsidR="0003685B">
        <w:rPr>
          <w:rFonts w:eastAsiaTheme="minorEastAsia"/>
          <w:szCs w:val="20"/>
          <w:lang w:eastAsia="zh-CN"/>
        </w:rPr>
        <w:t xml:space="preserve">to the LMF </w:t>
      </w:r>
      <w:r w:rsidR="0003685B" w:rsidRPr="00266806">
        <w:rPr>
          <w:rFonts w:eastAsiaTheme="minorEastAsia"/>
          <w:szCs w:val="20"/>
          <w:lang w:eastAsia="zh-CN"/>
        </w:rPr>
        <w:t>together</w:t>
      </w:r>
      <w:r w:rsidR="0003685B">
        <w:rPr>
          <w:rFonts w:eastAsiaTheme="minorEastAsia"/>
          <w:szCs w:val="20"/>
          <w:lang w:eastAsia="zh-CN"/>
        </w:rPr>
        <w:t>. T</w:t>
      </w:r>
      <w:r w:rsidR="0003685B">
        <w:rPr>
          <w:rFonts w:eastAsiaTheme="minorEastAsia" w:hint="eastAsia"/>
          <w:szCs w:val="20"/>
          <w:lang w:eastAsia="zh-CN"/>
        </w:rPr>
        <w:t>h</w:t>
      </w:r>
      <w:r w:rsidR="0003685B">
        <w:rPr>
          <w:rFonts w:eastAsiaTheme="minorEastAsia"/>
          <w:szCs w:val="20"/>
          <w:lang w:eastAsia="zh-CN"/>
        </w:rPr>
        <w:t>erefore,</w:t>
      </w:r>
      <w:r w:rsidR="00527C22">
        <w:rPr>
          <w:rFonts w:eastAsiaTheme="minorEastAsia"/>
          <w:szCs w:val="20"/>
          <w:lang w:eastAsia="zh-CN"/>
        </w:rPr>
        <w:t xml:space="preserve"> in this case,</w:t>
      </w:r>
      <w:r w:rsidR="0003685B">
        <w:rPr>
          <w:rFonts w:eastAsiaTheme="minorEastAsia"/>
          <w:szCs w:val="20"/>
          <w:lang w:eastAsia="zh-CN"/>
        </w:rPr>
        <w:t xml:space="preserve"> </w:t>
      </w:r>
      <w:proofErr w:type="spellStart"/>
      <w:r w:rsidR="0003685B">
        <w:rPr>
          <w:rFonts w:eastAsiaTheme="minorEastAsia"/>
          <w:szCs w:val="20"/>
          <w:lang w:eastAsia="zh-CN"/>
        </w:rPr>
        <w:t>AoA</w:t>
      </w:r>
      <w:proofErr w:type="spellEnd"/>
      <w:r w:rsidR="0003685B">
        <w:rPr>
          <w:rFonts w:eastAsiaTheme="minorEastAsia"/>
          <w:szCs w:val="20"/>
          <w:lang w:eastAsia="zh-CN"/>
        </w:rPr>
        <w:t xml:space="preserve">-based timing delay mitigating method can also be called </w:t>
      </w:r>
      <w:proofErr w:type="spellStart"/>
      <w:r w:rsidR="0003685B">
        <w:rPr>
          <w:rFonts w:eastAsiaTheme="minorEastAsia"/>
          <w:szCs w:val="20"/>
          <w:lang w:eastAsia="zh-CN"/>
        </w:rPr>
        <w:t>RTT</w:t>
      </w:r>
      <w:r w:rsidR="0003685B" w:rsidRPr="008C2B8A">
        <w:rPr>
          <w:rFonts w:eastAsiaTheme="minorEastAsia"/>
          <w:szCs w:val="20"/>
          <w:lang w:eastAsia="zh-CN"/>
        </w:rPr>
        <w:t>+AoA</w:t>
      </w:r>
      <w:proofErr w:type="spellEnd"/>
      <w:r w:rsidR="0003685B" w:rsidRPr="008C2B8A">
        <w:rPr>
          <w:rFonts w:eastAsiaTheme="minorEastAsia"/>
          <w:szCs w:val="20"/>
          <w:lang w:eastAsia="zh-CN"/>
        </w:rPr>
        <w:t xml:space="preserve"> hybrid positioning method</w:t>
      </w:r>
      <w:r w:rsidR="0003685B">
        <w:rPr>
          <w:rFonts w:eastAsiaTheme="minorEastAsia"/>
          <w:szCs w:val="20"/>
          <w:lang w:eastAsia="zh-CN"/>
        </w:rPr>
        <w:t>.</w:t>
      </w:r>
      <w:r w:rsidR="00527C22">
        <w:rPr>
          <w:rFonts w:eastAsiaTheme="minorEastAsia"/>
          <w:szCs w:val="20"/>
          <w:lang w:eastAsia="zh-CN"/>
        </w:rPr>
        <w:t xml:space="preserve"> </w:t>
      </w:r>
      <w:r w:rsidR="006B2AA6" w:rsidRPr="000523A9">
        <w:rPr>
          <w:rFonts w:eastAsiaTheme="minorEastAsia"/>
          <w:szCs w:val="20"/>
          <w:lang w:eastAsia="zh-CN"/>
        </w:rPr>
        <w:t xml:space="preserve">The LMF can select certain UEs and request additional </w:t>
      </w:r>
      <w:proofErr w:type="spellStart"/>
      <w:r w:rsidR="006B2AA6">
        <w:rPr>
          <w:rFonts w:eastAsiaTheme="minorEastAsia"/>
          <w:szCs w:val="20"/>
          <w:lang w:eastAsia="zh-CN"/>
        </w:rPr>
        <w:t>AoA</w:t>
      </w:r>
      <w:proofErr w:type="spellEnd"/>
      <w:r w:rsidR="006B2AA6">
        <w:rPr>
          <w:rFonts w:eastAsiaTheme="minorEastAsia"/>
          <w:szCs w:val="20"/>
          <w:lang w:eastAsia="zh-CN"/>
        </w:rPr>
        <w:t xml:space="preserve"> </w:t>
      </w:r>
      <w:r w:rsidR="006B2AA6" w:rsidRPr="000523A9">
        <w:rPr>
          <w:rFonts w:eastAsiaTheme="minorEastAsia"/>
          <w:szCs w:val="20"/>
          <w:lang w:eastAsia="zh-CN"/>
        </w:rPr>
        <w:t xml:space="preserve">measurements </w:t>
      </w:r>
      <w:r w:rsidR="006B2AA6">
        <w:rPr>
          <w:rFonts w:eastAsiaTheme="minorEastAsia"/>
          <w:szCs w:val="20"/>
          <w:lang w:eastAsia="zh-CN"/>
        </w:rPr>
        <w:t>i</w:t>
      </w:r>
      <w:r w:rsidR="006B2AA6" w:rsidRPr="009B1132">
        <w:rPr>
          <w:rFonts w:eastAsiaTheme="minorEastAsia"/>
          <w:szCs w:val="20"/>
          <w:lang w:eastAsia="zh-CN"/>
        </w:rPr>
        <w:t>n addition to the R</w:t>
      </w:r>
      <w:r w:rsidR="006B2AA6">
        <w:rPr>
          <w:rFonts w:eastAsiaTheme="minorEastAsia"/>
          <w:szCs w:val="20"/>
          <w:lang w:eastAsia="zh-CN"/>
        </w:rPr>
        <w:t>x</w:t>
      </w:r>
      <w:r w:rsidR="006B2AA6" w:rsidRPr="009B1132">
        <w:rPr>
          <w:rFonts w:eastAsiaTheme="minorEastAsia"/>
          <w:szCs w:val="20"/>
          <w:lang w:eastAsia="zh-CN"/>
        </w:rPr>
        <w:t>-T</w:t>
      </w:r>
      <w:r w:rsidR="006B2AA6">
        <w:rPr>
          <w:rFonts w:eastAsiaTheme="minorEastAsia"/>
          <w:szCs w:val="20"/>
          <w:lang w:eastAsia="zh-CN"/>
        </w:rPr>
        <w:t>x</w:t>
      </w:r>
      <w:r w:rsidR="006B2AA6" w:rsidRPr="009B1132">
        <w:rPr>
          <w:rFonts w:eastAsiaTheme="minorEastAsia"/>
          <w:szCs w:val="20"/>
          <w:lang w:eastAsia="zh-CN"/>
        </w:rPr>
        <w:t xml:space="preserve"> measurement</w:t>
      </w:r>
      <w:r w:rsidR="006B2AA6">
        <w:rPr>
          <w:rFonts w:eastAsiaTheme="minorEastAsia"/>
          <w:szCs w:val="20"/>
          <w:lang w:eastAsia="zh-CN"/>
        </w:rPr>
        <w:t>s</w:t>
      </w:r>
      <w:r w:rsidR="006B2AA6" w:rsidRPr="009B1132">
        <w:rPr>
          <w:rFonts w:eastAsiaTheme="minorEastAsia"/>
          <w:szCs w:val="20"/>
          <w:lang w:eastAsia="zh-CN"/>
        </w:rPr>
        <w:t xml:space="preserve"> </w:t>
      </w:r>
      <w:r w:rsidR="006B2AA6" w:rsidRPr="000523A9">
        <w:rPr>
          <w:rFonts w:eastAsiaTheme="minorEastAsia"/>
          <w:szCs w:val="20"/>
          <w:lang w:eastAsia="zh-CN"/>
        </w:rPr>
        <w:t xml:space="preserve">from the corresponding </w:t>
      </w:r>
      <w:proofErr w:type="spellStart"/>
      <w:r w:rsidR="006B2AA6" w:rsidRPr="000523A9">
        <w:rPr>
          <w:rFonts w:eastAsiaTheme="minorEastAsia"/>
          <w:szCs w:val="20"/>
          <w:lang w:eastAsia="zh-CN"/>
        </w:rPr>
        <w:t>gNB</w:t>
      </w:r>
      <w:r w:rsidR="006B2AA6">
        <w:rPr>
          <w:rFonts w:eastAsiaTheme="minorEastAsia"/>
          <w:szCs w:val="20"/>
          <w:lang w:eastAsia="zh-CN"/>
        </w:rPr>
        <w:t>s</w:t>
      </w:r>
      <w:proofErr w:type="spellEnd"/>
      <w:r w:rsidR="006B2AA6">
        <w:rPr>
          <w:rFonts w:eastAsiaTheme="minorEastAsia"/>
          <w:szCs w:val="20"/>
          <w:lang w:eastAsia="zh-CN"/>
        </w:rPr>
        <w:t>.</w:t>
      </w:r>
    </w:p>
    <w:p w14:paraId="48055EFF" w14:textId="1FD889C2" w:rsidR="00DE7108" w:rsidRDefault="00DE7108" w:rsidP="00DE7108">
      <w:pPr>
        <w:spacing w:after="120" w:line="260" w:lineRule="exact"/>
        <w:jc w:val="both"/>
        <w:rPr>
          <w:rFonts w:eastAsiaTheme="minorEastAsia"/>
          <w:szCs w:val="20"/>
          <w:lang w:eastAsia="zh-CN"/>
        </w:rPr>
      </w:pPr>
      <w:r w:rsidRPr="00051825">
        <w:rPr>
          <w:rFonts w:eastAsiaTheme="minorEastAsia"/>
          <w:szCs w:val="20"/>
          <w:lang w:eastAsia="zh-CN"/>
        </w:rPr>
        <w:t>For scenarios with limited deployment of ‘</w:t>
      </w:r>
      <w:r>
        <w:rPr>
          <w:rFonts w:eastAsiaTheme="minorEastAsia"/>
          <w:szCs w:val="20"/>
          <w:lang w:eastAsia="zh-CN"/>
        </w:rPr>
        <w:t xml:space="preserve">the </w:t>
      </w:r>
      <w:r w:rsidRPr="00051825">
        <w:rPr>
          <w:rFonts w:eastAsiaTheme="minorEastAsia"/>
          <w:szCs w:val="20"/>
          <w:lang w:eastAsia="zh-CN"/>
        </w:rPr>
        <w:t>reference UE’ or scenarios where accuracy requirements are not particularly high</w:t>
      </w:r>
      <w:r>
        <w:rPr>
          <w:rFonts w:eastAsiaTheme="minorEastAsia"/>
          <w:szCs w:val="20"/>
          <w:lang w:eastAsia="zh-CN"/>
        </w:rPr>
        <w:t xml:space="preserve"> </w:t>
      </w:r>
      <w:r>
        <w:rPr>
          <w:rFonts w:eastAsiaTheme="minorEastAsia" w:hint="eastAsia"/>
          <w:szCs w:val="20"/>
          <w:lang w:eastAsia="zh-CN"/>
        </w:rPr>
        <w:t>such</w:t>
      </w:r>
      <w:r>
        <w:rPr>
          <w:rFonts w:eastAsiaTheme="minorEastAsia"/>
          <w:szCs w:val="20"/>
          <w:lang w:eastAsia="zh-CN"/>
        </w:rPr>
        <w:t xml:space="preserve"> as </w:t>
      </w:r>
      <w:proofErr w:type="spellStart"/>
      <w:r>
        <w:rPr>
          <w:rFonts w:eastAsiaTheme="minorEastAsia"/>
          <w:szCs w:val="20"/>
          <w:lang w:eastAsia="zh-CN"/>
        </w:rPr>
        <w:t>UMa</w:t>
      </w:r>
      <w:proofErr w:type="spellEnd"/>
      <w:r>
        <w:rPr>
          <w:rFonts w:eastAsiaTheme="minorEastAsia"/>
          <w:szCs w:val="20"/>
          <w:lang w:eastAsia="zh-CN"/>
        </w:rPr>
        <w:t xml:space="preserve"> scenario</w:t>
      </w:r>
      <w:r w:rsidRPr="00051825">
        <w:rPr>
          <w:rFonts w:eastAsiaTheme="minorEastAsia"/>
          <w:szCs w:val="20"/>
          <w:lang w:eastAsia="zh-CN"/>
        </w:rPr>
        <w:t xml:space="preserve">, the </w:t>
      </w:r>
      <w:proofErr w:type="spellStart"/>
      <w:r w:rsidRPr="00051825">
        <w:rPr>
          <w:rFonts w:eastAsiaTheme="minorEastAsia"/>
          <w:szCs w:val="20"/>
          <w:lang w:eastAsia="zh-CN"/>
        </w:rPr>
        <w:t>AoA</w:t>
      </w:r>
      <w:proofErr w:type="spellEnd"/>
      <w:r w:rsidRPr="00051825">
        <w:rPr>
          <w:rFonts w:eastAsiaTheme="minorEastAsia"/>
          <w:szCs w:val="20"/>
          <w:lang w:eastAsia="zh-CN"/>
        </w:rPr>
        <w:t>-</w:t>
      </w:r>
      <w:r>
        <w:rPr>
          <w:rFonts w:eastAsiaTheme="minorEastAsia"/>
          <w:szCs w:val="20"/>
          <w:lang w:eastAsia="zh-CN"/>
        </w:rPr>
        <w:t>base</w:t>
      </w:r>
      <w:r w:rsidRPr="00051825">
        <w:rPr>
          <w:rFonts w:eastAsiaTheme="minorEastAsia"/>
          <w:szCs w:val="20"/>
          <w:lang w:eastAsia="zh-CN"/>
        </w:rPr>
        <w:t>d method is a suitable solution.</w:t>
      </w:r>
      <w:r>
        <w:rPr>
          <w:rFonts w:eastAsiaTheme="minorEastAsia"/>
          <w:szCs w:val="20"/>
          <w:lang w:eastAsia="zh-CN"/>
        </w:rPr>
        <w:t xml:space="preserve"> </w:t>
      </w:r>
    </w:p>
    <w:p w14:paraId="111A3102" w14:textId="77777777" w:rsidR="00DE7108" w:rsidRDefault="00DE7108" w:rsidP="00DE7108">
      <w:pPr>
        <w:pStyle w:val="a0"/>
        <w:numPr>
          <w:ilvl w:val="0"/>
          <w:numId w:val="18"/>
        </w:numPr>
        <w:spacing w:line="260" w:lineRule="exact"/>
        <w:rPr>
          <w:rFonts w:eastAsiaTheme="minorEastAsia"/>
          <w:b/>
          <w:i/>
          <w:szCs w:val="20"/>
          <w:lang w:eastAsia="zh-CN"/>
        </w:rPr>
      </w:pPr>
    </w:p>
    <w:p w14:paraId="34D6E16F" w14:textId="77777777" w:rsidR="00DE7108" w:rsidRPr="00B418CF" w:rsidRDefault="00DE7108" w:rsidP="00DE7108">
      <w:pPr>
        <w:pStyle w:val="a0"/>
        <w:numPr>
          <w:ilvl w:val="0"/>
          <w:numId w:val="15"/>
        </w:numPr>
        <w:spacing w:line="260" w:lineRule="exact"/>
        <w:rPr>
          <w:rFonts w:eastAsiaTheme="minorEastAsia"/>
          <w:b/>
          <w:i/>
          <w:szCs w:val="20"/>
          <w:lang w:eastAsia="zh-CN"/>
        </w:rPr>
      </w:pPr>
      <w:r w:rsidRPr="00B418CF">
        <w:rPr>
          <w:rFonts w:eastAsiaTheme="minorEastAsia"/>
          <w:b/>
          <w:i/>
          <w:szCs w:val="20"/>
          <w:lang w:eastAsia="zh-CN"/>
        </w:rPr>
        <w:t xml:space="preserve">For scenarios with limited deployment of ‘the reference UE’ or scenarios where accuracy requirements are not particularly high </w:t>
      </w:r>
      <w:r w:rsidRPr="00B418CF">
        <w:rPr>
          <w:rFonts w:eastAsiaTheme="minorEastAsia" w:hint="eastAsia"/>
          <w:b/>
          <w:i/>
          <w:szCs w:val="20"/>
          <w:lang w:eastAsia="zh-CN"/>
        </w:rPr>
        <w:t>such</w:t>
      </w:r>
      <w:r w:rsidRPr="00B418CF">
        <w:rPr>
          <w:rFonts w:eastAsiaTheme="minorEastAsia"/>
          <w:b/>
          <w:i/>
          <w:szCs w:val="20"/>
          <w:lang w:eastAsia="zh-CN"/>
        </w:rPr>
        <w:t xml:space="preserve"> as </w:t>
      </w:r>
      <w:proofErr w:type="spellStart"/>
      <w:r w:rsidRPr="00B418CF">
        <w:rPr>
          <w:rFonts w:eastAsiaTheme="minorEastAsia"/>
          <w:b/>
          <w:i/>
          <w:szCs w:val="20"/>
          <w:lang w:eastAsia="zh-CN"/>
        </w:rPr>
        <w:t>UMa</w:t>
      </w:r>
      <w:proofErr w:type="spellEnd"/>
      <w:r w:rsidRPr="00B418CF">
        <w:rPr>
          <w:rFonts w:eastAsiaTheme="minorEastAsia"/>
          <w:b/>
          <w:i/>
          <w:szCs w:val="20"/>
          <w:lang w:eastAsia="zh-CN"/>
        </w:rPr>
        <w:t xml:space="preserve"> scenario, the </w:t>
      </w:r>
      <w:proofErr w:type="spellStart"/>
      <w:r w:rsidRPr="00B418CF">
        <w:rPr>
          <w:rFonts w:eastAsiaTheme="minorEastAsia"/>
          <w:b/>
          <w:i/>
          <w:szCs w:val="20"/>
          <w:lang w:eastAsia="zh-CN"/>
        </w:rPr>
        <w:t>AoA</w:t>
      </w:r>
      <w:proofErr w:type="spellEnd"/>
      <w:r w:rsidRPr="00B418CF">
        <w:rPr>
          <w:rFonts w:eastAsiaTheme="minorEastAsia"/>
          <w:b/>
          <w:i/>
          <w:szCs w:val="20"/>
          <w:lang w:eastAsia="zh-CN"/>
        </w:rPr>
        <w:t>-</w:t>
      </w:r>
      <w:r>
        <w:rPr>
          <w:rFonts w:eastAsiaTheme="minorEastAsia"/>
          <w:b/>
          <w:i/>
          <w:szCs w:val="20"/>
          <w:lang w:eastAsia="zh-CN"/>
        </w:rPr>
        <w:t>based</w:t>
      </w:r>
      <w:r w:rsidRPr="00B418CF">
        <w:rPr>
          <w:rFonts w:eastAsiaTheme="minorEastAsia"/>
          <w:b/>
          <w:i/>
          <w:szCs w:val="20"/>
          <w:lang w:eastAsia="zh-CN"/>
        </w:rPr>
        <w:t xml:space="preserve"> method is a suitable solution.</w:t>
      </w:r>
    </w:p>
    <w:p w14:paraId="540ABD2E" w14:textId="77777777" w:rsidR="00DE7108" w:rsidRPr="00CA7ACA" w:rsidRDefault="00DE7108" w:rsidP="00DE7108">
      <w:pPr>
        <w:pStyle w:val="20"/>
        <w:tabs>
          <w:tab w:val="clear" w:pos="576"/>
          <w:tab w:val="num" w:pos="717"/>
        </w:tabs>
        <w:spacing w:before="120"/>
        <w:ind w:left="717" w:hanging="576"/>
        <w:jc w:val="both"/>
      </w:pPr>
      <w:r>
        <w:t xml:space="preserve">Summary of methods for Rx/Tx </w:t>
      </w:r>
      <w:r>
        <w:rPr>
          <w:rFonts w:hint="eastAsia"/>
        </w:rPr>
        <w:t>tim</w:t>
      </w:r>
      <w:r>
        <w:t>ing delay mitigating</w:t>
      </w:r>
    </w:p>
    <w:p w14:paraId="3B08745D" w14:textId="2514B27E" w:rsidR="00DE7108" w:rsidRDefault="00DE7108" w:rsidP="00DE7108">
      <w:pPr>
        <w:pStyle w:val="a0"/>
        <w:spacing w:line="260" w:lineRule="exact"/>
        <w:rPr>
          <w:rFonts w:eastAsiaTheme="minorEastAsia"/>
          <w:lang w:eastAsia="zh-CN"/>
        </w:rPr>
      </w:pPr>
      <w:r>
        <w:rPr>
          <w:rFonts w:eastAsiaTheme="minorEastAsia" w:hint="eastAsia"/>
          <w:lang w:eastAsia="zh-CN"/>
        </w:rPr>
        <w:t>W</w:t>
      </w:r>
      <w:r>
        <w:rPr>
          <w:rFonts w:eastAsiaTheme="minorEastAsia"/>
          <w:lang w:eastAsia="zh-CN"/>
        </w:rPr>
        <w:t xml:space="preserve">e evaluate the performance of the ‘reference UE’ based differential positioning method and </w:t>
      </w:r>
      <w:proofErr w:type="spellStart"/>
      <w:r>
        <w:rPr>
          <w:rFonts w:eastAsiaTheme="minorEastAsia"/>
          <w:lang w:eastAsia="zh-CN"/>
        </w:rPr>
        <w:t>AoA</w:t>
      </w:r>
      <w:proofErr w:type="spellEnd"/>
      <w:r>
        <w:rPr>
          <w:rFonts w:eastAsiaTheme="minorEastAsia"/>
          <w:lang w:eastAsia="zh-CN"/>
        </w:rPr>
        <w:t>-based method as in Figure2. In addition, w</w:t>
      </w:r>
      <w:r w:rsidRPr="00AF7945">
        <w:rPr>
          <w:rFonts w:eastAsiaTheme="minorEastAsia"/>
          <w:lang w:eastAsia="zh-CN"/>
        </w:rPr>
        <w:t>e also list 3 other cases for comparison</w:t>
      </w:r>
      <w:r>
        <w:rPr>
          <w:rFonts w:eastAsiaTheme="minorEastAsia"/>
          <w:lang w:eastAsia="zh-CN"/>
        </w:rPr>
        <w:t xml:space="preserve">, </w:t>
      </w:r>
      <w:r w:rsidRPr="001259B1">
        <w:rPr>
          <w:rFonts w:eastAsiaTheme="minorEastAsia"/>
          <w:lang w:eastAsia="zh-CN"/>
        </w:rPr>
        <w:t>wherein</w:t>
      </w:r>
      <w:r>
        <w:rPr>
          <w:rFonts w:eastAsiaTheme="minorEastAsia"/>
          <w:lang w:eastAsia="zh-CN"/>
        </w:rPr>
        <w:t xml:space="preserve"> ‘differential RTT’ is </w:t>
      </w:r>
      <w:r w:rsidRPr="00F4078A">
        <w:rPr>
          <w:rFonts w:eastAsiaTheme="minorEastAsia"/>
          <w:lang w:eastAsia="zh-CN"/>
        </w:rPr>
        <w:t xml:space="preserve">a method to </w:t>
      </w:r>
      <w:r>
        <w:rPr>
          <w:rFonts w:eastAsiaTheme="minorEastAsia"/>
          <w:lang w:eastAsia="zh-CN"/>
        </w:rPr>
        <w:t xml:space="preserve">perform </w:t>
      </w:r>
      <w:r w:rsidRPr="00EE0CE2">
        <w:rPr>
          <w:rFonts w:eastAsiaTheme="minorEastAsia"/>
          <w:lang w:eastAsia="zh-CN"/>
        </w:rPr>
        <w:t xml:space="preserve">differential </w:t>
      </w:r>
      <w:r>
        <w:rPr>
          <w:rFonts w:eastAsiaTheme="minorEastAsia"/>
          <w:lang w:eastAsia="zh-CN"/>
        </w:rPr>
        <w:t>operation between</w:t>
      </w:r>
      <w:r w:rsidRPr="00F4078A">
        <w:rPr>
          <w:rFonts w:eastAsiaTheme="minorEastAsia"/>
          <w:lang w:eastAsia="zh-CN"/>
        </w:rPr>
        <w:t xml:space="preserve"> the RTT </w:t>
      </w:r>
      <w:r>
        <w:rPr>
          <w:rFonts w:eastAsiaTheme="minorEastAsia"/>
          <w:lang w:eastAsia="zh-CN"/>
        </w:rPr>
        <w:t>measurements of the UE and different TRPs, which</w:t>
      </w:r>
      <w:r w:rsidRPr="00F4078A">
        <w:rPr>
          <w:rFonts w:eastAsiaTheme="minorEastAsia"/>
          <w:lang w:eastAsia="zh-CN"/>
        </w:rPr>
        <w:t xml:space="preserve"> can eliminate the common</w:t>
      </w:r>
      <w:r>
        <w:rPr>
          <w:rFonts w:eastAsiaTheme="minorEastAsia"/>
          <w:lang w:eastAsia="zh-CN"/>
        </w:rPr>
        <w:t xml:space="preserve"> Rx/Tx</w:t>
      </w:r>
      <w:r w:rsidRPr="00F4078A">
        <w:rPr>
          <w:rFonts w:eastAsiaTheme="minorEastAsia"/>
          <w:lang w:eastAsia="zh-CN"/>
        </w:rPr>
        <w:t xml:space="preserve"> timing delay, but residual error</w:t>
      </w:r>
      <w:r>
        <w:rPr>
          <w:rFonts w:eastAsiaTheme="minorEastAsia"/>
          <w:lang w:eastAsia="zh-CN"/>
        </w:rPr>
        <w:t xml:space="preserve"> still exists; ‘no Rx-Tx timing error’ is the ideal case without Rx/Tx timing delay; ‘</w:t>
      </w:r>
      <w:proofErr w:type="spellStart"/>
      <w:r>
        <w:rPr>
          <w:rFonts w:eastAsiaTheme="minorEastAsia"/>
          <w:lang w:eastAsia="zh-CN"/>
        </w:rPr>
        <w:t>gNB</w:t>
      </w:r>
      <w:proofErr w:type="spellEnd"/>
      <w:r>
        <w:rPr>
          <w:rFonts w:eastAsiaTheme="minorEastAsia"/>
          <w:lang w:eastAsia="zh-CN"/>
        </w:rPr>
        <w:t xml:space="preserve"> 5ns, UE 0.5ns’ represents the case with Rx/Tx timing delay. </w:t>
      </w:r>
    </w:p>
    <w:p w14:paraId="4E64E7C7" w14:textId="77777777" w:rsidR="00DE7108" w:rsidRDefault="00DE7108" w:rsidP="00DE7108">
      <w:pPr>
        <w:pStyle w:val="a0"/>
        <w:jc w:val="center"/>
        <w:rPr>
          <w:rFonts w:eastAsiaTheme="minorEastAsia"/>
          <w:szCs w:val="21"/>
          <w:lang w:eastAsia="zh-CN"/>
        </w:rPr>
      </w:pPr>
      <w:r>
        <w:rPr>
          <w:noProof/>
          <w:lang w:eastAsia="zh-CN"/>
        </w:rPr>
        <w:drawing>
          <wp:inline distT="0" distB="0" distL="0" distR="0" wp14:anchorId="240EFE3F" wp14:editId="6E3C89C1">
            <wp:extent cx="3733200" cy="2754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3200" cy="2754000"/>
                    </a:xfrm>
                    <a:prstGeom prst="rect">
                      <a:avLst/>
                    </a:prstGeom>
                    <a:noFill/>
                    <a:ln>
                      <a:noFill/>
                    </a:ln>
                  </pic:spPr>
                </pic:pic>
              </a:graphicData>
            </a:graphic>
          </wp:inline>
        </w:drawing>
      </w:r>
    </w:p>
    <w:p w14:paraId="101CAEE3" w14:textId="77777777" w:rsidR="00DE7108" w:rsidRPr="0056388C" w:rsidRDefault="00DE7108" w:rsidP="00DE7108">
      <w:pPr>
        <w:pStyle w:val="a0"/>
        <w:jc w:val="center"/>
        <w:rPr>
          <w:rFonts w:eastAsiaTheme="minorEastAsia"/>
          <w:lang w:eastAsia="zh-CN"/>
        </w:rPr>
      </w:pPr>
      <w:r w:rsidRPr="00C2632D">
        <w:rPr>
          <w:rFonts w:eastAsiaTheme="minorEastAsia" w:hint="eastAsia"/>
          <w:b/>
          <w:lang w:eastAsia="zh-CN"/>
        </w:rPr>
        <w:t>F</w:t>
      </w:r>
      <w:r w:rsidRPr="00C2632D">
        <w:rPr>
          <w:rFonts w:eastAsiaTheme="minorEastAsia"/>
          <w:b/>
          <w:lang w:eastAsia="zh-CN"/>
        </w:rPr>
        <w:t>igure</w:t>
      </w:r>
      <w:r>
        <w:rPr>
          <w:rFonts w:eastAsiaTheme="minorEastAsia"/>
          <w:b/>
          <w:lang w:eastAsia="zh-CN"/>
        </w:rPr>
        <w:t>2</w:t>
      </w:r>
      <w:r>
        <w:rPr>
          <w:rFonts w:eastAsiaTheme="minorEastAsia"/>
          <w:lang w:eastAsia="zh-CN"/>
        </w:rPr>
        <w:t xml:space="preserve"> </w:t>
      </w:r>
      <w:r>
        <w:rPr>
          <w:rFonts w:eastAsia="宋体"/>
          <w:szCs w:val="20"/>
        </w:rPr>
        <w:t>Rx-Tx timing error reduced by different methods</w:t>
      </w:r>
    </w:p>
    <w:p w14:paraId="376DFC07" w14:textId="0199459B" w:rsidR="00DE7108" w:rsidRDefault="00DE7108" w:rsidP="00DE7108">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t can be seen that all ‘reference UE’ based differential positioning method, </w:t>
      </w:r>
      <w:proofErr w:type="spellStart"/>
      <w:r>
        <w:rPr>
          <w:rFonts w:eastAsiaTheme="minorEastAsia"/>
          <w:lang w:eastAsia="zh-CN"/>
        </w:rPr>
        <w:t>AoA</w:t>
      </w:r>
      <w:proofErr w:type="spellEnd"/>
      <w:r>
        <w:rPr>
          <w:rFonts w:eastAsiaTheme="minorEastAsia"/>
          <w:lang w:eastAsia="zh-CN"/>
        </w:rPr>
        <w:t>-based method and differential RTT method can mitigate Rx/Tx timing delay. The ‘reference UE’ based method has the best performance, so that it is s</w:t>
      </w:r>
      <w:r w:rsidRPr="009740C2">
        <w:rPr>
          <w:rFonts w:eastAsiaTheme="minorEastAsia"/>
          <w:lang w:eastAsia="zh-CN"/>
        </w:rPr>
        <w:t>uitable for scenarios with high accuracy requirements</w:t>
      </w:r>
      <w:r>
        <w:rPr>
          <w:rFonts w:eastAsiaTheme="minorEastAsia"/>
          <w:lang w:eastAsia="zh-CN"/>
        </w:rPr>
        <w:t>, however the overhead is larger which is not friendly to scenarios</w:t>
      </w:r>
      <w:r w:rsidRPr="007D1842">
        <w:rPr>
          <w:rFonts w:eastAsiaTheme="minorEastAsia"/>
          <w:b/>
          <w:i/>
          <w:szCs w:val="20"/>
          <w:lang w:eastAsia="zh-CN"/>
        </w:rPr>
        <w:t xml:space="preserve"> </w:t>
      </w:r>
      <w:r w:rsidRPr="007D1842">
        <w:rPr>
          <w:rFonts w:eastAsiaTheme="minorEastAsia"/>
          <w:szCs w:val="20"/>
          <w:lang w:eastAsia="zh-CN"/>
        </w:rPr>
        <w:t>where many TRPs are deployed or LOS links are insufficient</w:t>
      </w:r>
      <w:r>
        <w:rPr>
          <w:rFonts w:eastAsiaTheme="minorEastAsia"/>
          <w:lang w:eastAsia="zh-CN"/>
        </w:rPr>
        <w:t xml:space="preserve"> as discussed in section 2.1.3. The </w:t>
      </w:r>
      <w:proofErr w:type="spellStart"/>
      <w:r>
        <w:rPr>
          <w:rFonts w:eastAsiaTheme="minorEastAsia"/>
          <w:lang w:eastAsia="zh-CN"/>
        </w:rPr>
        <w:t>AoA</w:t>
      </w:r>
      <w:proofErr w:type="spellEnd"/>
      <w:r>
        <w:rPr>
          <w:rFonts w:eastAsiaTheme="minorEastAsia"/>
          <w:lang w:eastAsia="zh-CN"/>
        </w:rPr>
        <w:t xml:space="preserve">-based method has the middle performance and the overhead is smaller, however due to the performance depends on measurement accuracy of </w:t>
      </w:r>
      <w:proofErr w:type="spellStart"/>
      <w:r>
        <w:rPr>
          <w:rFonts w:eastAsiaTheme="minorEastAsia"/>
          <w:lang w:eastAsia="zh-CN"/>
        </w:rPr>
        <w:t>AoA</w:t>
      </w:r>
      <w:proofErr w:type="spellEnd"/>
      <w:r>
        <w:rPr>
          <w:rFonts w:eastAsiaTheme="minorEastAsia"/>
          <w:lang w:eastAsia="zh-CN"/>
        </w:rPr>
        <w:t xml:space="preserve">, </w:t>
      </w:r>
      <w:r w:rsidRPr="00F2731B">
        <w:rPr>
          <w:rFonts w:eastAsiaTheme="minorEastAsia"/>
          <w:lang w:eastAsia="zh-CN"/>
        </w:rPr>
        <w:t>high accuracy</w:t>
      </w:r>
      <w:r>
        <w:rPr>
          <w:rFonts w:eastAsiaTheme="minorEastAsia"/>
          <w:lang w:eastAsia="zh-CN"/>
        </w:rPr>
        <w:t xml:space="preserve"> estimation of Rx/Tx timing delay cannot be always guaranteed, so that it is more suitable for scenarios </w:t>
      </w:r>
      <w:r w:rsidRPr="00B8570A">
        <w:rPr>
          <w:rFonts w:eastAsiaTheme="minorEastAsia"/>
          <w:szCs w:val="20"/>
          <w:lang w:eastAsia="zh-CN"/>
        </w:rPr>
        <w:t>where accuracy requirements are not particularly high</w:t>
      </w:r>
      <w:r>
        <w:rPr>
          <w:rFonts w:eastAsiaTheme="minorEastAsia"/>
          <w:szCs w:val="20"/>
          <w:lang w:eastAsia="zh-CN"/>
        </w:rPr>
        <w:t>, which can be</w:t>
      </w:r>
      <w:r w:rsidRPr="00D9495D">
        <w:rPr>
          <w:rFonts w:eastAsiaTheme="minorEastAsia"/>
          <w:szCs w:val="20"/>
          <w:lang w:eastAsia="zh-CN"/>
        </w:rPr>
        <w:t xml:space="preserve"> a good supplement to the ‘reference UE’ based method</w:t>
      </w:r>
      <w:r>
        <w:rPr>
          <w:rFonts w:eastAsiaTheme="minorEastAsia"/>
          <w:szCs w:val="20"/>
          <w:lang w:eastAsia="zh-CN"/>
        </w:rPr>
        <w:t xml:space="preserve"> as discussed in section 2.2. </w:t>
      </w:r>
      <w:r>
        <w:rPr>
          <w:rFonts w:eastAsiaTheme="minorEastAsia"/>
          <w:lang w:eastAsia="zh-CN"/>
        </w:rPr>
        <w:t xml:space="preserve">Differential RTT method has the worst performance due to it </w:t>
      </w:r>
      <w:r w:rsidRPr="0059071D">
        <w:rPr>
          <w:rFonts w:eastAsiaTheme="minorEastAsia"/>
          <w:lang w:eastAsia="zh-CN"/>
        </w:rPr>
        <w:t>only reduce</w:t>
      </w:r>
      <w:r>
        <w:rPr>
          <w:rFonts w:eastAsiaTheme="minorEastAsia"/>
          <w:lang w:eastAsia="zh-CN"/>
        </w:rPr>
        <w:t>s</w:t>
      </w:r>
      <w:r w:rsidRPr="0059071D">
        <w:rPr>
          <w:rFonts w:eastAsiaTheme="minorEastAsia"/>
          <w:lang w:eastAsia="zh-CN"/>
        </w:rPr>
        <w:t xml:space="preserve"> the common Rx/Tx timing delay</w:t>
      </w:r>
      <w:r>
        <w:rPr>
          <w:rFonts w:eastAsiaTheme="minorEastAsia"/>
          <w:lang w:eastAsia="zh-CN"/>
        </w:rPr>
        <w:t xml:space="preserve"> and cannot</w:t>
      </w:r>
      <w:r w:rsidRPr="007840D6">
        <w:rPr>
          <w:rFonts w:eastAsiaTheme="minorEastAsia"/>
          <w:lang w:eastAsia="zh-CN"/>
        </w:rPr>
        <w:t xml:space="preserve"> </w:t>
      </w:r>
      <w:r w:rsidR="005D0303" w:rsidRPr="007840D6">
        <w:rPr>
          <w:rFonts w:eastAsiaTheme="minorEastAsia"/>
          <w:lang w:eastAsia="zh-CN"/>
        </w:rPr>
        <w:t>eliminate</w:t>
      </w:r>
      <w:r w:rsidR="005D0303">
        <w:rPr>
          <w:rFonts w:eastAsiaTheme="minorEastAsia"/>
          <w:lang w:eastAsia="zh-CN"/>
        </w:rPr>
        <w:t xml:space="preserve"> total</w:t>
      </w:r>
      <w:r w:rsidRPr="007840D6">
        <w:rPr>
          <w:rFonts w:eastAsiaTheme="minorEastAsia"/>
          <w:lang w:eastAsia="zh-CN"/>
        </w:rPr>
        <w:t xml:space="preserve"> Rx/Tx timing delay</w:t>
      </w:r>
      <w:r>
        <w:rPr>
          <w:rFonts w:eastAsiaTheme="minorEastAsia"/>
          <w:lang w:eastAsia="zh-CN"/>
        </w:rPr>
        <w:t xml:space="preserve">. This method is more suitable as an implementation method to assist other methods, e.g. to assist UE Rx/Tx timing delay mitigating in ‘reference UE’ based differential method as discussed in section 2.1.2. </w:t>
      </w:r>
    </w:p>
    <w:p w14:paraId="116A6FEA" w14:textId="40AA2208" w:rsidR="00DE7108" w:rsidRDefault="00DE7108" w:rsidP="00DE7108">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n addition to the methods above, there are some other method</w:t>
      </w:r>
      <w:r w:rsidR="004B34F4">
        <w:rPr>
          <w:rFonts w:eastAsiaTheme="minorEastAsia"/>
          <w:lang w:eastAsia="zh-CN"/>
        </w:rPr>
        <w:t>s</w:t>
      </w:r>
      <w:r>
        <w:rPr>
          <w:rFonts w:eastAsiaTheme="minorEastAsia"/>
          <w:lang w:eastAsia="zh-CN"/>
        </w:rPr>
        <w:t xml:space="preserve"> for Rx/Tx timing delay mitigating proposed by companies.</w:t>
      </w:r>
    </w:p>
    <w:p w14:paraId="67D64A66" w14:textId="34A545B1" w:rsidR="00DE0615" w:rsidRPr="006E23DD" w:rsidRDefault="00DE7108" w:rsidP="00DE7108">
      <w:pPr>
        <w:spacing w:after="120" w:line="260" w:lineRule="exact"/>
        <w:jc w:val="both"/>
        <w:rPr>
          <w:rFonts w:eastAsiaTheme="minorEastAsia"/>
          <w:szCs w:val="20"/>
          <w:lang w:eastAsia="zh-CN"/>
        </w:rPr>
      </w:pPr>
      <w:r w:rsidRPr="006E23DD">
        <w:rPr>
          <w:rFonts w:eastAsiaTheme="minorEastAsia" w:hint="eastAsia"/>
          <w:szCs w:val="20"/>
          <w:lang w:eastAsia="zh-CN"/>
        </w:rPr>
        <w:lastRenderedPageBreak/>
        <w:t>O</w:t>
      </w:r>
      <w:r w:rsidRPr="006E23DD">
        <w:rPr>
          <w:rFonts w:eastAsiaTheme="minorEastAsia"/>
          <w:szCs w:val="20"/>
          <w:lang w:eastAsia="zh-CN"/>
        </w:rPr>
        <w:t xml:space="preserve">ne method </w:t>
      </w:r>
      <w:r w:rsidRPr="006E23DD">
        <w:rPr>
          <w:rFonts w:eastAsiaTheme="minorEastAsia" w:hint="eastAsia"/>
          <w:szCs w:val="20"/>
          <w:lang w:eastAsia="zh-CN"/>
        </w:rPr>
        <w:t>i</w:t>
      </w:r>
      <w:r w:rsidRPr="008E3644">
        <w:rPr>
          <w:rFonts w:eastAsiaTheme="minorEastAsia" w:hint="eastAsia"/>
          <w:szCs w:val="20"/>
          <w:lang w:eastAsia="zh-CN"/>
        </w:rPr>
        <w:t>s</w:t>
      </w:r>
      <w:r w:rsidRPr="008E3644">
        <w:rPr>
          <w:rFonts w:eastAsiaTheme="minorEastAsia"/>
          <w:szCs w:val="20"/>
          <w:lang w:eastAsia="zh-CN"/>
        </w:rPr>
        <w:t xml:space="preserve"> inter-</w:t>
      </w:r>
      <w:proofErr w:type="spellStart"/>
      <w:r w:rsidRPr="008E3644">
        <w:rPr>
          <w:rFonts w:eastAsiaTheme="minorEastAsia"/>
          <w:szCs w:val="20"/>
          <w:lang w:eastAsia="zh-CN"/>
        </w:rPr>
        <w:t>gNB</w:t>
      </w:r>
      <w:proofErr w:type="spellEnd"/>
      <w:r w:rsidRPr="008E3644">
        <w:rPr>
          <w:rFonts w:eastAsiaTheme="minorEastAsia"/>
          <w:szCs w:val="20"/>
          <w:lang w:eastAsia="zh-CN"/>
        </w:rPr>
        <w:t xml:space="preserve"> R</w:t>
      </w:r>
      <w:r w:rsidR="0047340E">
        <w:rPr>
          <w:rFonts w:eastAsiaTheme="minorEastAsia"/>
          <w:szCs w:val="20"/>
          <w:lang w:eastAsia="zh-CN"/>
        </w:rPr>
        <w:t>x</w:t>
      </w:r>
      <w:r w:rsidRPr="008E3644">
        <w:rPr>
          <w:rFonts w:eastAsiaTheme="minorEastAsia"/>
          <w:szCs w:val="20"/>
          <w:lang w:eastAsia="zh-CN"/>
        </w:rPr>
        <w:t>/T</w:t>
      </w:r>
      <w:r w:rsidR="0047340E">
        <w:rPr>
          <w:rFonts w:eastAsiaTheme="minorEastAsia"/>
          <w:szCs w:val="20"/>
          <w:lang w:eastAsia="zh-CN"/>
        </w:rPr>
        <w:t>x</w:t>
      </w:r>
      <w:r w:rsidRPr="008E3644">
        <w:rPr>
          <w:rFonts w:eastAsiaTheme="minorEastAsia"/>
          <w:szCs w:val="20"/>
          <w:lang w:eastAsia="zh-CN"/>
        </w:rPr>
        <w:t xml:space="preserve"> timing delay calibration</w:t>
      </w:r>
      <w:r w:rsidRPr="006E23DD">
        <w:rPr>
          <w:rFonts w:eastAsiaTheme="minorEastAsia"/>
          <w:szCs w:val="20"/>
          <w:lang w:eastAsia="zh-CN"/>
        </w:rPr>
        <w:t xml:space="preserve">. </w:t>
      </w:r>
      <w:r>
        <w:rPr>
          <w:rFonts w:eastAsiaTheme="minorEastAsia"/>
          <w:szCs w:val="20"/>
          <w:lang w:eastAsia="zh-CN"/>
        </w:rPr>
        <w:t xml:space="preserve">Each </w:t>
      </w:r>
      <w:proofErr w:type="spellStart"/>
      <w:r>
        <w:rPr>
          <w:rFonts w:eastAsiaTheme="minorEastAsia"/>
          <w:szCs w:val="20"/>
          <w:lang w:eastAsia="zh-CN"/>
        </w:rPr>
        <w:t>gNB</w:t>
      </w:r>
      <w:proofErr w:type="spellEnd"/>
      <w:r>
        <w:rPr>
          <w:rFonts w:eastAsiaTheme="minorEastAsia"/>
          <w:szCs w:val="20"/>
          <w:lang w:eastAsia="zh-CN"/>
        </w:rPr>
        <w:t xml:space="preserve"> node can transmit/receive signals to/from any other </w:t>
      </w:r>
      <w:proofErr w:type="spellStart"/>
      <w:r>
        <w:rPr>
          <w:rFonts w:eastAsiaTheme="minorEastAsia"/>
          <w:szCs w:val="20"/>
          <w:lang w:eastAsia="zh-CN"/>
        </w:rPr>
        <w:t>gNB</w:t>
      </w:r>
      <w:proofErr w:type="spellEnd"/>
      <w:r>
        <w:rPr>
          <w:rFonts w:eastAsiaTheme="minorEastAsia"/>
          <w:szCs w:val="20"/>
          <w:lang w:eastAsia="zh-CN"/>
        </w:rPr>
        <w:t xml:space="preserve"> node in the network, and e</w:t>
      </w:r>
      <w:r w:rsidRPr="006E23DD">
        <w:rPr>
          <w:rFonts w:eastAsiaTheme="minorEastAsia"/>
          <w:szCs w:val="20"/>
          <w:lang w:eastAsia="zh-CN"/>
        </w:rPr>
        <w:t xml:space="preserve">ach </w:t>
      </w:r>
      <w:proofErr w:type="spellStart"/>
      <w:r w:rsidRPr="006E23DD">
        <w:rPr>
          <w:rFonts w:eastAsiaTheme="minorEastAsia"/>
          <w:szCs w:val="20"/>
          <w:lang w:eastAsia="zh-CN"/>
        </w:rPr>
        <w:t>gNB</w:t>
      </w:r>
      <w:proofErr w:type="spellEnd"/>
      <w:r w:rsidRPr="006E23DD">
        <w:rPr>
          <w:rFonts w:eastAsiaTheme="minorEastAsia"/>
          <w:szCs w:val="20"/>
          <w:lang w:eastAsia="zh-CN"/>
        </w:rPr>
        <w:t xml:space="preserve"> node can estimate a propagation time delay with any other </w:t>
      </w:r>
      <w:proofErr w:type="spellStart"/>
      <w:r w:rsidRPr="006E23DD">
        <w:rPr>
          <w:rFonts w:eastAsiaTheme="minorEastAsia"/>
          <w:szCs w:val="20"/>
          <w:lang w:eastAsia="zh-CN"/>
        </w:rPr>
        <w:t>gNB</w:t>
      </w:r>
      <w:proofErr w:type="spellEnd"/>
      <w:r w:rsidRPr="006E23DD">
        <w:rPr>
          <w:rFonts w:eastAsiaTheme="minorEastAsia"/>
          <w:szCs w:val="20"/>
          <w:lang w:eastAsia="zh-CN"/>
        </w:rPr>
        <w:t xml:space="preserve"> node in the network</w:t>
      </w:r>
      <w:r>
        <w:rPr>
          <w:rFonts w:eastAsiaTheme="minorEastAsia"/>
          <w:szCs w:val="20"/>
          <w:lang w:eastAsia="zh-CN"/>
        </w:rPr>
        <w:t xml:space="preserve">. </w:t>
      </w:r>
      <w:r w:rsidR="000F4479" w:rsidRPr="000F4479">
        <w:rPr>
          <w:rFonts w:eastAsiaTheme="minorEastAsia"/>
          <w:szCs w:val="20"/>
          <w:lang w:eastAsia="zh-CN"/>
        </w:rPr>
        <w:t>However,</w:t>
      </w:r>
      <w:r w:rsidR="000F4479">
        <w:rPr>
          <w:rFonts w:eastAsiaTheme="minorEastAsia"/>
          <w:szCs w:val="20"/>
          <w:lang w:eastAsia="zh-CN"/>
        </w:rPr>
        <w:t xml:space="preserve"> </w:t>
      </w:r>
      <w:r w:rsidR="000F4479" w:rsidRPr="007832E2">
        <w:t>since</w:t>
      </w:r>
      <w:r w:rsidR="007832E2" w:rsidRPr="007832E2">
        <w:rPr>
          <w:rFonts w:eastAsiaTheme="minorEastAsia"/>
          <w:szCs w:val="20"/>
          <w:lang w:eastAsia="zh-CN"/>
        </w:rPr>
        <w:t xml:space="preserve"> the sector of the BS has a certain downward tilt angle</w:t>
      </w:r>
      <w:r w:rsidR="00F21F83">
        <w:rPr>
          <w:rFonts w:eastAsiaTheme="minorEastAsia"/>
          <w:szCs w:val="20"/>
          <w:lang w:eastAsia="zh-CN"/>
        </w:rPr>
        <w:t xml:space="preserve"> </w:t>
      </w:r>
      <w:r w:rsidR="005800FF">
        <w:rPr>
          <w:rFonts w:eastAsiaTheme="minorEastAsia"/>
          <w:szCs w:val="20"/>
          <w:lang w:eastAsia="zh-CN"/>
        </w:rPr>
        <w:t>which</w:t>
      </w:r>
      <w:r w:rsidR="007832E2" w:rsidRPr="007832E2">
        <w:rPr>
          <w:rFonts w:eastAsiaTheme="minorEastAsia"/>
          <w:szCs w:val="20"/>
          <w:lang w:eastAsia="zh-CN"/>
        </w:rPr>
        <w:t xml:space="preserve"> is </w:t>
      </w:r>
      <w:r w:rsidR="005800FF">
        <w:rPr>
          <w:rFonts w:eastAsiaTheme="minorEastAsia"/>
          <w:szCs w:val="20"/>
          <w:lang w:eastAsia="zh-CN"/>
        </w:rPr>
        <w:t xml:space="preserve">assumed to be </w:t>
      </w:r>
      <w:r w:rsidR="007832E2" w:rsidRPr="007832E2">
        <w:rPr>
          <w:rFonts w:eastAsiaTheme="minorEastAsia"/>
          <w:szCs w:val="20"/>
          <w:lang w:eastAsia="zh-CN"/>
        </w:rPr>
        <w:t>basically fixed, we are not sure whether an effective air interface connection can be established between the BS</w:t>
      </w:r>
      <w:r w:rsidR="008C7229">
        <w:rPr>
          <w:rFonts w:eastAsiaTheme="minorEastAsia"/>
          <w:szCs w:val="20"/>
          <w:lang w:eastAsia="zh-CN"/>
        </w:rPr>
        <w:t>s</w:t>
      </w:r>
      <w:r w:rsidR="007832E2" w:rsidRPr="007832E2">
        <w:rPr>
          <w:rFonts w:eastAsiaTheme="minorEastAsia"/>
          <w:szCs w:val="20"/>
          <w:lang w:eastAsia="zh-CN"/>
        </w:rPr>
        <w:t xml:space="preserve">, especially the air interface connection </w:t>
      </w:r>
      <w:r w:rsidR="00EE52C4">
        <w:rPr>
          <w:rFonts w:eastAsiaTheme="minorEastAsia"/>
          <w:szCs w:val="20"/>
          <w:lang w:eastAsia="zh-CN"/>
        </w:rPr>
        <w:t>of</w:t>
      </w:r>
      <w:r w:rsidR="007832E2" w:rsidRPr="007832E2">
        <w:rPr>
          <w:rFonts w:eastAsiaTheme="minorEastAsia"/>
          <w:szCs w:val="20"/>
          <w:lang w:eastAsia="zh-CN"/>
        </w:rPr>
        <w:t xml:space="preserve"> LOS.</w:t>
      </w:r>
      <w:r w:rsidR="00443DF6">
        <w:rPr>
          <w:rFonts w:eastAsiaTheme="minorEastAsia"/>
          <w:szCs w:val="20"/>
          <w:lang w:eastAsia="zh-CN"/>
        </w:rPr>
        <w:t xml:space="preserve"> In addition,</w:t>
      </w:r>
      <w:r w:rsidR="00051330">
        <w:rPr>
          <w:rFonts w:eastAsiaTheme="minorEastAsia"/>
          <w:szCs w:val="20"/>
          <w:lang w:eastAsia="zh-CN"/>
        </w:rPr>
        <w:t xml:space="preserve"> </w:t>
      </w:r>
      <w:r w:rsidR="00DE0615" w:rsidRPr="00DE0615">
        <w:rPr>
          <w:rFonts w:eastAsiaTheme="minorEastAsia"/>
          <w:szCs w:val="20"/>
          <w:lang w:eastAsia="zh-CN"/>
        </w:rPr>
        <w:t xml:space="preserve">if there are </w:t>
      </w:r>
      <w:r w:rsidR="000B59AC" w:rsidRPr="00313762">
        <w:rPr>
          <w:rFonts w:eastAsiaTheme="minorEastAsia"/>
          <w:szCs w:val="20"/>
          <w:lang w:eastAsia="zh-CN"/>
        </w:rPr>
        <w:t>more obstructions</w:t>
      </w:r>
      <w:r w:rsidR="00DE0615" w:rsidRPr="00DE0615">
        <w:rPr>
          <w:rFonts w:eastAsiaTheme="minorEastAsia"/>
          <w:szCs w:val="20"/>
          <w:lang w:eastAsia="zh-CN"/>
        </w:rPr>
        <w:t xml:space="preserve"> among multiple BSs, sufficient LOS connections cannot be obtained between multiple BSs, and furthermore, </w:t>
      </w:r>
      <w:r w:rsidR="00FE3B5F">
        <w:rPr>
          <w:rFonts w:eastAsiaTheme="minorEastAsia" w:hint="eastAsia"/>
          <w:szCs w:val="20"/>
          <w:lang w:eastAsia="zh-CN"/>
        </w:rPr>
        <w:t>mu</w:t>
      </w:r>
      <w:r w:rsidR="00FE3B5F">
        <w:rPr>
          <w:rFonts w:eastAsiaTheme="minorEastAsia"/>
          <w:szCs w:val="20"/>
          <w:lang w:eastAsia="zh-CN"/>
        </w:rPr>
        <w:t>l</w:t>
      </w:r>
      <w:r w:rsidR="00FE3B5F">
        <w:rPr>
          <w:rFonts w:eastAsiaTheme="minorEastAsia" w:hint="eastAsia"/>
          <w:szCs w:val="20"/>
          <w:lang w:eastAsia="zh-CN"/>
        </w:rPr>
        <w:t>t</w:t>
      </w:r>
      <w:r w:rsidR="00FE3B5F">
        <w:rPr>
          <w:rFonts w:eastAsiaTheme="minorEastAsia"/>
          <w:szCs w:val="20"/>
          <w:lang w:eastAsia="zh-CN"/>
        </w:rPr>
        <w:t>iple</w:t>
      </w:r>
      <w:r w:rsidR="00DE0615" w:rsidRPr="00DE0615">
        <w:rPr>
          <w:rFonts w:eastAsiaTheme="minorEastAsia"/>
          <w:szCs w:val="20"/>
          <w:lang w:eastAsia="zh-CN"/>
        </w:rPr>
        <w:t xml:space="preserve"> BSs cannot be calibrated. </w:t>
      </w:r>
      <w:r w:rsidR="008C17B4">
        <w:rPr>
          <w:rFonts w:eastAsiaTheme="minorEastAsia"/>
          <w:szCs w:val="20"/>
          <w:lang w:eastAsia="zh-CN"/>
        </w:rPr>
        <w:t>D</w:t>
      </w:r>
      <w:r w:rsidR="00DE0615" w:rsidRPr="00DE0615">
        <w:rPr>
          <w:rFonts w:eastAsiaTheme="minorEastAsia"/>
          <w:szCs w:val="20"/>
          <w:lang w:eastAsia="zh-CN"/>
        </w:rPr>
        <w:t>ue to the fixed location of the BS, this problem will always exist.</w:t>
      </w:r>
      <w:r w:rsidR="00777DA0">
        <w:rPr>
          <w:rFonts w:eastAsiaTheme="minorEastAsia"/>
          <w:szCs w:val="20"/>
          <w:lang w:eastAsia="zh-CN"/>
        </w:rPr>
        <w:t xml:space="preserve"> Moreover, </w:t>
      </w:r>
      <w:r w:rsidR="005269EE">
        <w:rPr>
          <w:rFonts w:eastAsiaTheme="minorEastAsia"/>
          <w:szCs w:val="20"/>
          <w:lang w:eastAsia="zh-CN"/>
        </w:rPr>
        <w:t xml:space="preserve">since current </w:t>
      </w:r>
      <w:proofErr w:type="spellStart"/>
      <w:r w:rsidR="00B31E9A">
        <w:rPr>
          <w:rFonts w:eastAsiaTheme="minorEastAsia"/>
          <w:szCs w:val="20"/>
          <w:lang w:eastAsia="zh-CN"/>
        </w:rPr>
        <w:t>gNB</w:t>
      </w:r>
      <w:proofErr w:type="spellEnd"/>
      <w:r w:rsidR="00B31E9A">
        <w:rPr>
          <w:rFonts w:eastAsiaTheme="minorEastAsia"/>
          <w:szCs w:val="20"/>
          <w:lang w:eastAsia="zh-CN"/>
        </w:rPr>
        <w:t xml:space="preserve"> </w:t>
      </w:r>
      <w:r w:rsidR="00B31E9A">
        <w:rPr>
          <w:rFonts w:eastAsiaTheme="minorEastAsia" w:hint="eastAsia"/>
          <w:szCs w:val="20"/>
          <w:lang w:eastAsia="zh-CN"/>
        </w:rPr>
        <w:t>is</w:t>
      </w:r>
      <w:r w:rsidR="00B31E9A">
        <w:rPr>
          <w:rFonts w:eastAsiaTheme="minorEastAsia"/>
          <w:szCs w:val="20"/>
          <w:lang w:eastAsia="zh-CN"/>
        </w:rPr>
        <w:t xml:space="preserve"> not allowed to measure PRS, </w:t>
      </w:r>
      <w:r w:rsidR="0047340E">
        <w:rPr>
          <w:rFonts w:eastAsiaTheme="minorEastAsia"/>
          <w:szCs w:val="20"/>
          <w:lang w:eastAsia="zh-CN"/>
        </w:rPr>
        <w:t>once inter-</w:t>
      </w:r>
      <w:proofErr w:type="spellStart"/>
      <w:r w:rsidR="0047340E">
        <w:rPr>
          <w:rFonts w:eastAsiaTheme="minorEastAsia"/>
          <w:szCs w:val="20"/>
          <w:lang w:eastAsia="zh-CN"/>
        </w:rPr>
        <w:t>gNB</w:t>
      </w:r>
      <w:proofErr w:type="spellEnd"/>
      <w:r w:rsidR="0047340E">
        <w:rPr>
          <w:rFonts w:eastAsiaTheme="minorEastAsia"/>
          <w:szCs w:val="20"/>
          <w:lang w:eastAsia="zh-CN"/>
        </w:rPr>
        <w:t xml:space="preserve"> Rx/Tx timing delay is applied,</w:t>
      </w:r>
      <w:r w:rsidR="00A92A69" w:rsidRPr="00A92A69">
        <w:rPr>
          <w:rFonts w:eastAsiaTheme="minorEastAsia"/>
          <w:szCs w:val="20"/>
          <w:lang w:eastAsia="zh-CN"/>
        </w:rPr>
        <w:t xml:space="preserve"> all </w:t>
      </w:r>
      <w:r w:rsidR="001B588D">
        <w:rPr>
          <w:rFonts w:eastAsiaTheme="minorEastAsia"/>
          <w:szCs w:val="20"/>
          <w:lang w:eastAsia="zh-CN"/>
        </w:rPr>
        <w:t xml:space="preserve">the </w:t>
      </w:r>
      <w:proofErr w:type="spellStart"/>
      <w:r w:rsidR="00A92A69" w:rsidRPr="00A92A69">
        <w:rPr>
          <w:rFonts w:eastAsiaTheme="minorEastAsia"/>
          <w:szCs w:val="20"/>
          <w:lang w:eastAsia="zh-CN"/>
        </w:rPr>
        <w:t>gNBs</w:t>
      </w:r>
      <w:proofErr w:type="spellEnd"/>
      <w:r w:rsidR="00A92A69" w:rsidRPr="00A92A69">
        <w:rPr>
          <w:rFonts w:eastAsiaTheme="minorEastAsia"/>
          <w:szCs w:val="20"/>
          <w:lang w:eastAsia="zh-CN"/>
        </w:rPr>
        <w:t xml:space="preserve"> or TRPs in a certain scen</w:t>
      </w:r>
      <w:r w:rsidR="004C1288">
        <w:rPr>
          <w:rFonts w:eastAsiaTheme="minorEastAsia"/>
          <w:szCs w:val="20"/>
          <w:lang w:eastAsia="zh-CN"/>
        </w:rPr>
        <w:t>ario</w:t>
      </w:r>
      <w:r w:rsidR="00A92A69" w:rsidRPr="00A92A69">
        <w:rPr>
          <w:rFonts w:eastAsiaTheme="minorEastAsia"/>
          <w:szCs w:val="20"/>
          <w:lang w:eastAsia="zh-CN"/>
        </w:rPr>
        <w:t xml:space="preserve"> are required to measure PRS, and the overhead of signaling interaction is relatively large.</w:t>
      </w:r>
    </w:p>
    <w:p w14:paraId="22E50F6E" w14:textId="33B09509" w:rsidR="00DE7108" w:rsidRPr="00831257" w:rsidRDefault="00DE7108" w:rsidP="00DE7108">
      <w:pPr>
        <w:spacing w:after="120" w:line="260" w:lineRule="exact"/>
        <w:jc w:val="both"/>
        <w:rPr>
          <w:rFonts w:eastAsiaTheme="minorEastAsia"/>
          <w:szCs w:val="20"/>
          <w:lang w:eastAsia="zh-CN"/>
        </w:rPr>
      </w:pPr>
      <w:r w:rsidRPr="00A1472E">
        <w:rPr>
          <w:rFonts w:eastAsiaTheme="minorEastAsia"/>
          <w:szCs w:val="20"/>
          <w:lang w:eastAsia="zh-CN"/>
        </w:rPr>
        <w:t xml:space="preserve">Another method is </w:t>
      </w:r>
      <w:r w:rsidR="0047340E">
        <w:rPr>
          <w:rFonts w:eastAsiaTheme="minorEastAsia"/>
          <w:szCs w:val="20"/>
          <w:lang w:eastAsia="zh-CN"/>
        </w:rPr>
        <w:t xml:space="preserve">UE </w:t>
      </w:r>
      <w:r w:rsidRPr="00E7794A">
        <w:rPr>
          <w:rFonts w:eastAsiaTheme="minorEastAsia"/>
          <w:szCs w:val="20"/>
          <w:lang w:eastAsia="zh-CN"/>
        </w:rPr>
        <w:t>self-calibration</w:t>
      </w:r>
      <w:r w:rsidRPr="00A1472E">
        <w:rPr>
          <w:rFonts w:eastAsiaTheme="minorEastAsia"/>
          <w:szCs w:val="20"/>
          <w:lang w:eastAsia="zh-CN"/>
        </w:rPr>
        <w:t xml:space="preserve">. The UE may calibrate its own group delays by </w:t>
      </w:r>
      <w:r w:rsidR="005D0303" w:rsidRPr="00A1472E">
        <w:rPr>
          <w:rFonts w:eastAsiaTheme="minorEastAsia"/>
          <w:szCs w:val="20"/>
          <w:lang w:eastAsia="zh-CN"/>
        </w:rPr>
        <w:t>transmit</w:t>
      </w:r>
      <w:r w:rsidRPr="00A1472E">
        <w:rPr>
          <w:rFonts w:eastAsiaTheme="minorEastAsia"/>
          <w:szCs w:val="20"/>
          <w:lang w:eastAsia="zh-CN"/>
        </w:rPr>
        <w:t xml:space="preserve">/receive signals within UL gaps. </w:t>
      </w:r>
      <w:r w:rsidRPr="00324046">
        <w:rPr>
          <w:rFonts w:eastAsiaTheme="minorEastAsia"/>
          <w:szCs w:val="20"/>
          <w:lang w:eastAsia="zh-CN"/>
        </w:rPr>
        <w:t xml:space="preserve">However, </w:t>
      </w:r>
      <w:r>
        <w:rPr>
          <w:rFonts w:eastAsiaTheme="minorEastAsia"/>
          <w:szCs w:val="20"/>
          <w:lang w:eastAsia="zh-CN"/>
        </w:rPr>
        <w:t xml:space="preserve">based on current RAN4 </w:t>
      </w:r>
      <w:r w:rsidR="005D0303">
        <w:rPr>
          <w:rFonts w:eastAsiaTheme="minorEastAsia"/>
          <w:szCs w:val="20"/>
          <w:lang w:eastAsia="zh-CN"/>
        </w:rPr>
        <w:t>conclusion</w:t>
      </w:r>
      <w:r>
        <w:rPr>
          <w:rFonts w:eastAsiaTheme="minorEastAsia"/>
          <w:szCs w:val="20"/>
          <w:lang w:eastAsia="zh-CN"/>
        </w:rPr>
        <w:t xml:space="preserve">, </w:t>
      </w:r>
      <w:r w:rsidRPr="00324046">
        <w:rPr>
          <w:rFonts w:eastAsiaTheme="minorEastAsia"/>
          <w:szCs w:val="20"/>
          <w:lang w:eastAsia="zh-CN"/>
        </w:rPr>
        <w:t xml:space="preserve">we are not sure </w:t>
      </w:r>
      <w:r w:rsidR="001D06E7">
        <w:rPr>
          <w:rFonts w:eastAsiaTheme="minorEastAsia"/>
          <w:szCs w:val="20"/>
          <w:lang w:eastAsia="zh-CN"/>
        </w:rPr>
        <w:t>Rx</w:t>
      </w:r>
      <w:r>
        <w:rPr>
          <w:rFonts w:eastAsiaTheme="minorEastAsia"/>
          <w:szCs w:val="20"/>
          <w:lang w:eastAsia="zh-CN"/>
        </w:rPr>
        <w:t>/</w:t>
      </w:r>
      <w:r w:rsidR="001D06E7">
        <w:rPr>
          <w:rFonts w:eastAsiaTheme="minorEastAsia"/>
          <w:szCs w:val="20"/>
          <w:lang w:eastAsia="zh-CN"/>
        </w:rPr>
        <w:t xml:space="preserve">Tx </w:t>
      </w:r>
      <w:r>
        <w:rPr>
          <w:rFonts w:eastAsiaTheme="minorEastAsia"/>
          <w:szCs w:val="20"/>
          <w:lang w:eastAsia="zh-CN"/>
        </w:rPr>
        <w:t>timing</w:t>
      </w:r>
      <w:r w:rsidRPr="00324046">
        <w:rPr>
          <w:rFonts w:eastAsiaTheme="minorEastAsia"/>
          <w:szCs w:val="20"/>
          <w:lang w:eastAsia="zh-CN"/>
        </w:rPr>
        <w:t xml:space="preserve"> delay calibration</w:t>
      </w:r>
      <w:r>
        <w:rPr>
          <w:rFonts w:eastAsiaTheme="minorEastAsia"/>
          <w:szCs w:val="20"/>
          <w:lang w:eastAsia="zh-CN"/>
        </w:rPr>
        <w:t xml:space="preserve"> is within the scope and</w:t>
      </w:r>
      <w:r w:rsidRPr="00324046">
        <w:rPr>
          <w:rFonts w:eastAsiaTheme="minorEastAsia"/>
          <w:szCs w:val="20"/>
          <w:lang w:eastAsia="zh-CN"/>
        </w:rPr>
        <w:t xml:space="preserve"> whether RAN4 will research and standardize group delay calibration in this WI</w:t>
      </w:r>
      <w:r>
        <w:rPr>
          <w:rFonts w:eastAsiaTheme="minorEastAsia"/>
          <w:szCs w:val="20"/>
          <w:lang w:eastAsia="zh-CN"/>
        </w:rPr>
        <w:t xml:space="preserve">. Therefore, </w:t>
      </w:r>
      <w:r w:rsidRPr="00324046">
        <w:rPr>
          <w:rFonts w:eastAsiaTheme="minorEastAsia"/>
          <w:szCs w:val="20"/>
          <w:lang w:eastAsia="zh-CN"/>
        </w:rPr>
        <w:t>whether the UE can realize self-calibration and the reliability of self-calibration</w:t>
      </w:r>
      <w:r w:rsidR="001F1319">
        <w:rPr>
          <w:rFonts w:eastAsiaTheme="minorEastAsia"/>
          <w:szCs w:val="20"/>
          <w:lang w:eastAsia="zh-CN"/>
        </w:rPr>
        <w:t xml:space="preserve"> for Rx/Tx timing delay mitigating</w:t>
      </w:r>
      <w:r w:rsidRPr="00324046">
        <w:rPr>
          <w:rFonts w:eastAsiaTheme="minorEastAsia"/>
          <w:szCs w:val="20"/>
          <w:lang w:eastAsia="zh-CN"/>
        </w:rPr>
        <w:t xml:space="preserve"> </w:t>
      </w:r>
      <w:r>
        <w:rPr>
          <w:rFonts w:eastAsiaTheme="minorEastAsia"/>
          <w:szCs w:val="20"/>
          <w:lang w:eastAsia="zh-CN"/>
        </w:rPr>
        <w:t>are</w:t>
      </w:r>
      <w:r w:rsidRPr="00324046">
        <w:rPr>
          <w:rFonts w:eastAsiaTheme="minorEastAsia"/>
          <w:szCs w:val="20"/>
          <w:lang w:eastAsia="zh-CN"/>
        </w:rPr>
        <w:t xml:space="preserve"> still </w:t>
      </w:r>
      <w:r>
        <w:rPr>
          <w:rFonts w:eastAsiaTheme="minorEastAsia"/>
          <w:szCs w:val="20"/>
          <w:lang w:eastAsia="zh-CN"/>
        </w:rPr>
        <w:t>unclear</w:t>
      </w:r>
      <w:r w:rsidRPr="00324046">
        <w:rPr>
          <w:rFonts w:eastAsiaTheme="minorEastAsia"/>
          <w:szCs w:val="20"/>
          <w:lang w:eastAsia="zh-CN"/>
        </w:rPr>
        <w:t>.</w:t>
      </w:r>
    </w:p>
    <w:p w14:paraId="488DB0D3" w14:textId="77777777" w:rsidR="00DE7108" w:rsidRDefault="00DE7108" w:rsidP="00DE7108">
      <w:pPr>
        <w:pStyle w:val="a0"/>
        <w:spacing w:line="260" w:lineRule="exact"/>
        <w:rPr>
          <w:rFonts w:eastAsiaTheme="minorEastAsia"/>
          <w:lang w:eastAsia="zh-CN"/>
        </w:rPr>
      </w:pPr>
      <w:r>
        <w:rPr>
          <w:rFonts w:eastAsiaTheme="minorEastAsia" w:hint="eastAsia"/>
          <w:lang w:eastAsia="zh-CN"/>
        </w:rPr>
        <w:t>T</w:t>
      </w:r>
      <w:r>
        <w:rPr>
          <w:rFonts w:eastAsiaTheme="minorEastAsia"/>
          <w:lang w:eastAsia="zh-CN"/>
        </w:rPr>
        <w:t>herefore, based on the discussion above, we propose that,</w:t>
      </w:r>
    </w:p>
    <w:p w14:paraId="7EC55B86" w14:textId="77777777" w:rsidR="00DE7108" w:rsidRDefault="00DE7108" w:rsidP="00DE7108">
      <w:pPr>
        <w:pStyle w:val="a0"/>
        <w:numPr>
          <w:ilvl w:val="0"/>
          <w:numId w:val="19"/>
        </w:numPr>
        <w:spacing w:line="260" w:lineRule="exact"/>
        <w:rPr>
          <w:rFonts w:eastAsiaTheme="minorEastAsia"/>
          <w:b/>
          <w:i/>
          <w:szCs w:val="20"/>
          <w:lang w:eastAsia="zh-CN"/>
        </w:rPr>
      </w:pPr>
    </w:p>
    <w:p w14:paraId="745531D1" w14:textId="77777777" w:rsidR="00DE7108" w:rsidRDefault="00DE7108" w:rsidP="00DE7108">
      <w:pPr>
        <w:pStyle w:val="a0"/>
        <w:numPr>
          <w:ilvl w:val="0"/>
          <w:numId w:val="16"/>
        </w:numPr>
        <w:spacing w:line="260" w:lineRule="exact"/>
        <w:rPr>
          <w:rFonts w:eastAsiaTheme="minorEastAsia"/>
          <w:b/>
          <w:i/>
          <w:szCs w:val="20"/>
          <w:lang w:eastAsia="zh-CN"/>
        </w:rPr>
      </w:pPr>
      <w:r>
        <w:rPr>
          <w:rFonts w:eastAsiaTheme="minorEastAsia"/>
          <w:b/>
          <w:i/>
          <w:szCs w:val="20"/>
          <w:lang w:eastAsia="zh-CN"/>
        </w:rPr>
        <w:t xml:space="preserve">‘Reference UE’ based differential positioning method should be supported to assist UE and </w:t>
      </w:r>
      <w:proofErr w:type="spellStart"/>
      <w:r>
        <w:rPr>
          <w:rFonts w:eastAsiaTheme="minorEastAsia"/>
          <w:b/>
          <w:i/>
          <w:szCs w:val="20"/>
          <w:lang w:eastAsia="zh-CN"/>
        </w:rPr>
        <w:t>gNB</w:t>
      </w:r>
      <w:proofErr w:type="spellEnd"/>
      <w:r>
        <w:rPr>
          <w:rFonts w:eastAsiaTheme="minorEastAsia"/>
          <w:b/>
          <w:i/>
          <w:szCs w:val="20"/>
          <w:lang w:eastAsia="zh-CN"/>
        </w:rPr>
        <w:t xml:space="preserve"> Rx/Tx timing delay mitigating.</w:t>
      </w:r>
    </w:p>
    <w:p w14:paraId="03650ECC" w14:textId="32233CF1" w:rsidR="00DE7108" w:rsidRPr="0096791E" w:rsidRDefault="00DE7108" w:rsidP="00DE7108">
      <w:pPr>
        <w:pStyle w:val="a0"/>
        <w:numPr>
          <w:ilvl w:val="0"/>
          <w:numId w:val="30"/>
        </w:numPr>
        <w:spacing w:line="260" w:lineRule="exact"/>
        <w:rPr>
          <w:rFonts w:eastAsiaTheme="minorEastAsia"/>
          <w:b/>
          <w:i/>
          <w:szCs w:val="20"/>
          <w:lang w:eastAsia="zh-CN"/>
        </w:rPr>
      </w:pPr>
      <w:r w:rsidRPr="0096791E">
        <w:rPr>
          <w:rFonts w:eastAsiaTheme="minorEastAsia"/>
          <w:b/>
          <w:i/>
          <w:szCs w:val="20"/>
          <w:lang w:eastAsia="zh-CN"/>
        </w:rPr>
        <w:t>‘The reference UE’ can measure/transmit positioning signals from/to multiple TRPs and report the measurement results to the LMF as normal U</w:t>
      </w:r>
      <w:r w:rsidR="005D0303">
        <w:rPr>
          <w:rFonts w:eastAsiaTheme="minorEastAsia"/>
          <w:b/>
          <w:i/>
          <w:szCs w:val="20"/>
          <w:lang w:eastAsia="zh-CN"/>
        </w:rPr>
        <w:t>E</w:t>
      </w:r>
      <w:r w:rsidRPr="0096791E">
        <w:rPr>
          <w:rFonts w:eastAsiaTheme="minorEastAsia"/>
          <w:b/>
          <w:i/>
          <w:szCs w:val="20"/>
          <w:lang w:eastAsia="zh-CN"/>
        </w:rPr>
        <w:t>s</w:t>
      </w:r>
    </w:p>
    <w:p w14:paraId="1EE10E7E" w14:textId="3DE50244" w:rsidR="00DE7108" w:rsidRPr="003334C7" w:rsidRDefault="00DE7108" w:rsidP="00DE7108">
      <w:pPr>
        <w:pStyle w:val="a0"/>
        <w:numPr>
          <w:ilvl w:val="0"/>
          <w:numId w:val="30"/>
        </w:numPr>
        <w:spacing w:line="260" w:lineRule="exact"/>
        <w:rPr>
          <w:rFonts w:eastAsiaTheme="minorEastAsia"/>
          <w:b/>
          <w:i/>
          <w:szCs w:val="20"/>
          <w:lang w:eastAsia="zh-CN"/>
        </w:rPr>
      </w:pPr>
      <w:r w:rsidRPr="0096791E">
        <w:rPr>
          <w:rFonts w:eastAsiaTheme="minorEastAsia"/>
          <w:b/>
          <w:i/>
          <w:szCs w:val="20"/>
          <w:lang w:eastAsia="zh-CN"/>
        </w:rPr>
        <w:t>The accurate and reliable location of ‘the reference UE’ should be known by the LMF and the UE itself</w:t>
      </w:r>
    </w:p>
    <w:p w14:paraId="3AF5BCEF" w14:textId="77777777" w:rsidR="00DE7108" w:rsidRDefault="00DE7108" w:rsidP="00DE7108">
      <w:pPr>
        <w:pStyle w:val="a0"/>
        <w:numPr>
          <w:ilvl w:val="0"/>
          <w:numId w:val="19"/>
        </w:numPr>
        <w:spacing w:line="260" w:lineRule="exact"/>
        <w:rPr>
          <w:rFonts w:eastAsiaTheme="minorEastAsia"/>
          <w:b/>
          <w:i/>
          <w:szCs w:val="20"/>
          <w:lang w:eastAsia="zh-CN"/>
        </w:rPr>
      </w:pPr>
    </w:p>
    <w:p w14:paraId="005DE968" w14:textId="77777777" w:rsidR="00DE7108" w:rsidRPr="00E806B3" w:rsidRDefault="00DE7108" w:rsidP="00DE7108">
      <w:pPr>
        <w:pStyle w:val="a0"/>
        <w:numPr>
          <w:ilvl w:val="0"/>
          <w:numId w:val="16"/>
        </w:numPr>
        <w:spacing w:line="260" w:lineRule="exact"/>
        <w:rPr>
          <w:rFonts w:eastAsiaTheme="minorEastAsia"/>
          <w:b/>
          <w:i/>
          <w:szCs w:val="20"/>
          <w:lang w:eastAsia="zh-CN"/>
        </w:rPr>
      </w:pPr>
      <w:proofErr w:type="spellStart"/>
      <w:r>
        <w:rPr>
          <w:rFonts w:eastAsiaTheme="minorEastAsia"/>
          <w:b/>
          <w:i/>
          <w:szCs w:val="20"/>
          <w:lang w:eastAsia="zh-CN"/>
        </w:rPr>
        <w:t>AoA</w:t>
      </w:r>
      <w:proofErr w:type="spellEnd"/>
      <w:r>
        <w:rPr>
          <w:rFonts w:eastAsiaTheme="minorEastAsia"/>
          <w:b/>
          <w:i/>
          <w:szCs w:val="20"/>
          <w:lang w:eastAsia="zh-CN"/>
        </w:rPr>
        <w:t>-based RX/TX timing delay mitigating method should be considered as an alternative method to ‘reference UE’ based differential positioning method.</w:t>
      </w:r>
    </w:p>
    <w:p w14:paraId="1ADD83B5" w14:textId="2715E301" w:rsidR="00DE7108" w:rsidRDefault="00D438BF" w:rsidP="00DE7108">
      <w:pPr>
        <w:pStyle w:val="1"/>
      </w:pPr>
      <w:r>
        <w:t>Rx</w:t>
      </w:r>
      <w:r w:rsidR="00DE7108">
        <w:t>/</w:t>
      </w:r>
      <w:r>
        <w:t xml:space="preserve">Tx </w:t>
      </w:r>
      <w:r w:rsidR="00DE7108">
        <w:t>timing delay mitigating for angle-based method</w:t>
      </w:r>
    </w:p>
    <w:p w14:paraId="3F12776B" w14:textId="3A7D8093" w:rsidR="00DE7108" w:rsidRDefault="00DE7108" w:rsidP="00DE7108">
      <w:pPr>
        <w:spacing w:after="120" w:line="260" w:lineRule="exact"/>
        <w:jc w:val="both"/>
        <w:rPr>
          <w:rFonts w:eastAsiaTheme="minorEastAsia"/>
          <w:lang w:eastAsia="zh-CN"/>
        </w:rPr>
      </w:pPr>
      <w:r>
        <w:rPr>
          <w:rFonts w:eastAsiaTheme="minorEastAsia"/>
          <w:lang w:eastAsia="zh-CN"/>
        </w:rPr>
        <w:t>T</w:t>
      </w:r>
      <w:r w:rsidRPr="003F1EE9">
        <w:rPr>
          <w:rFonts w:eastAsiaTheme="minorEastAsia"/>
          <w:lang w:eastAsia="zh-CN"/>
        </w:rPr>
        <w:t xml:space="preserve">he phase error caused by </w:t>
      </w:r>
      <w:r w:rsidR="00DB7FEC" w:rsidRPr="003F1EE9">
        <w:rPr>
          <w:rFonts w:eastAsiaTheme="minorEastAsia"/>
          <w:lang w:eastAsia="zh-CN"/>
        </w:rPr>
        <w:t>R</w:t>
      </w:r>
      <w:r w:rsidR="00DB7FEC">
        <w:rPr>
          <w:rFonts w:eastAsiaTheme="minorEastAsia"/>
          <w:lang w:eastAsia="zh-CN"/>
        </w:rPr>
        <w:t>x</w:t>
      </w:r>
      <w:r w:rsidRPr="003F1EE9">
        <w:rPr>
          <w:rFonts w:eastAsiaTheme="minorEastAsia"/>
          <w:lang w:eastAsia="zh-CN"/>
        </w:rPr>
        <w:t>/</w:t>
      </w:r>
      <w:r w:rsidR="00DB7FEC" w:rsidRPr="003F1EE9">
        <w:rPr>
          <w:rFonts w:eastAsiaTheme="minorEastAsia"/>
          <w:lang w:eastAsia="zh-CN"/>
        </w:rPr>
        <w:t>T</w:t>
      </w:r>
      <w:r w:rsidR="00DB7FEC">
        <w:rPr>
          <w:rFonts w:eastAsiaTheme="minorEastAsia"/>
          <w:lang w:eastAsia="zh-CN"/>
        </w:rPr>
        <w:t>x</w:t>
      </w:r>
      <w:r w:rsidR="00DB7FEC" w:rsidRPr="003F1EE9">
        <w:rPr>
          <w:rFonts w:eastAsiaTheme="minorEastAsia"/>
          <w:lang w:eastAsia="zh-CN"/>
        </w:rPr>
        <w:t xml:space="preserve"> </w:t>
      </w:r>
      <w:r w:rsidRPr="003F1EE9">
        <w:rPr>
          <w:rFonts w:eastAsiaTheme="minorEastAsia"/>
          <w:lang w:eastAsia="zh-CN"/>
        </w:rPr>
        <w:t>timing delay will also affect the angle-based positioning</w:t>
      </w:r>
      <w:r>
        <w:rPr>
          <w:rFonts w:eastAsiaTheme="minorEastAsia" w:hint="eastAsia"/>
          <w:lang w:eastAsia="zh-CN"/>
        </w:rPr>
        <w: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this section, we discuss how </w:t>
      </w:r>
      <w:r w:rsidR="00DB7FEC">
        <w:rPr>
          <w:rFonts w:eastAsiaTheme="minorEastAsia"/>
          <w:lang w:eastAsia="zh-CN"/>
        </w:rPr>
        <w:t>Rx</w:t>
      </w:r>
      <w:r>
        <w:rPr>
          <w:rFonts w:eastAsiaTheme="minorEastAsia"/>
          <w:lang w:eastAsia="zh-CN"/>
        </w:rPr>
        <w:t>/</w:t>
      </w:r>
      <w:r w:rsidR="00DB7FEC">
        <w:rPr>
          <w:rFonts w:eastAsiaTheme="minorEastAsia"/>
          <w:lang w:eastAsia="zh-CN"/>
        </w:rPr>
        <w:t xml:space="preserve">Tx </w:t>
      </w:r>
      <w:r>
        <w:rPr>
          <w:rFonts w:eastAsiaTheme="minorEastAsia"/>
          <w:lang w:eastAsia="zh-CN"/>
        </w:rPr>
        <w:t>timing error affects UL-</w:t>
      </w:r>
      <w:proofErr w:type="spellStart"/>
      <w:r>
        <w:rPr>
          <w:rFonts w:eastAsiaTheme="minorEastAsia"/>
          <w:lang w:eastAsia="zh-CN"/>
        </w:rPr>
        <w:t>AoA</w:t>
      </w:r>
      <w:proofErr w:type="spellEnd"/>
      <w:r>
        <w:rPr>
          <w:rFonts w:eastAsiaTheme="minorEastAsia"/>
          <w:lang w:eastAsia="zh-CN"/>
        </w:rPr>
        <w:t xml:space="preserve"> and DL-</w:t>
      </w:r>
      <w:proofErr w:type="spellStart"/>
      <w:r>
        <w:rPr>
          <w:rFonts w:eastAsiaTheme="minorEastAsia"/>
          <w:lang w:eastAsia="zh-CN"/>
        </w:rPr>
        <w:t>AoD</w:t>
      </w:r>
      <w:proofErr w:type="spellEnd"/>
      <w:r>
        <w:rPr>
          <w:rFonts w:eastAsiaTheme="minorEastAsia"/>
          <w:lang w:eastAsia="zh-CN"/>
        </w:rPr>
        <w:t xml:space="preserve"> method.</w:t>
      </w:r>
    </w:p>
    <w:p w14:paraId="427C1458" w14:textId="77777777" w:rsidR="00DE7108" w:rsidRPr="00D344C6" w:rsidRDefault="00DE7108" w:rsidP="00DE7108">
      <w:pPr>
        <w:spacing w:after="120" w:line="260" w:lineRule="exact"/>
        <w:jc w:val="both"/>
        <w:rPr>
          <w:rFonts w:eastAsiaTheme="minorEastAsia"/>
          <w:b/>
          <w:lang w:eastAsia="zh-CN"/>
        </w:rPr>
      </w:pPr>
      <w:r w:rsidRPr="00D344C6">
        <w:rPr>
          <w:rFonts w:eastAsiaTheme="minorEastAsia"/>
          <w:b/>
          <w:lang w:eastAsia="zh-CN"/>
        </w:rPr>
        <w:t>Firstly, we take UL-</w:t>
      </w:r>
      <w:proofErr w:type="spellStart"/>
      <w:r w:rsidRPr="00D344C6">
        <w:rPr>
          <w:rFonts w:eastAsiaTheme="minorEastAsia"/>
          <w:b/>
          <w:lang w:eastAsia="zh-CN"/>
        </w:rPr>
        <w:t>AoA</w:t>
      </w:r>
      <w:proofErr w:type="spellEnd"/>
      <w:r w:rsidRPr="00D344C6">
        <w:rPr>
          <w:rFonts w:eastAsiaTheme="minorEastAsia"/>
          <w:b/>
          <w:lang w:eastAsia="zh-CN"/>
        </w:rPr>
        <w:t xml:space="preserve"> method as an example. </w:t>
      </w:r>
    </w:p>
    <w:p w14:paraId="2D2550F5" w14:textId="40141E11" w:rsidR="00DE7108" w:rsidRDefault="00DE7108" w:rsidP="00DE7108">
      <w:pPr>
        <w:spacing w:after="120" w:line="260" w:lineRule="exact"/>
        <w:jc w:val="both"/>
        <w:rPr>
          <w:rFonts w:eastAsiaTheme="minorEastAsia"/>
        </w:rPr>
      </w:pPr>
      <w:r>
        <w:rPr>
          <w:rFonts w:eastAsiaTheme="minorEastAsia"/>
        </w:rPr>
        <w:t>I</w:t>
      </w:r>
      <w:r w:rsidRPr="009503E4">
        <w:rPr>
          <w:rFonts w:eastAsiaTheme="minorEastAsia"/>
        </w:rPr>
        <w:t>t's worth noting that</w:t>
      </w:r>
      <w:r>
        <w:rPr>
          <w:rFonts w:eastAsiaTheme="minorEastAsia"/>
        </w:rPr>
        <w:t xml:space="preserve"> when measuring </w:t>
      </w:r>
      <w:proofErr w:type="spellStart"/>
      <w:r w:rsidR="004B34F4">
        <w:rPr>
          <w:rFonts w:eastAsiaTheme="minorEastAsia"/>
        </w:rPr>
        <w:t>AoA</w:t>
      </w:r>
      <w:proofErr w:type="spellEnd"/>
      <w:r>
        <w:rPr>
          <w:rFonts w:eastAsiaTheme="minorEastAsia"/>
        </w:rPr>
        <w:t>, the angle is obtained according to the same phase difference of a</w:t>
      </w:r>
      <w:r w:rsidRPr="00E506A4">
        <w:rPr>
          <w:rFonts w:eastAsiaTheme="minorEastAsia"/>
        </w:rPr>
        <w:t>djacent</w:t>
      </w:r>
      <w:r>
        <w:rPr>
          <w:rFonts w:eastAsiaTheme="minorEastAsia"/>
        </w:rPr>
        <w:t xml:space="preserve"> antenna elements in an a</w:t>
      </w:r>
      <w:r w:rsidRPr="00A6073B">
        <w:rPr>
          <w:rFonts w:eastAsiaTheme="minorEastAsia"/>
        </w:rPr>
        <w:t>ntenna array</w:t>
      </w:r>
      <w:r>
        <w:rPr>
          <w:rFonts w:eastAsiaTheme="minorEastAsia"/>
        </w:rPr>
        <w:t xml:space="preserve">. However, </w:t>
      </w:r>
      <w:r w:rsidR="005D0303" w:rsidRPr="00E74E1D">
        <w:rPr>
          <w:rFonts w:eastAsiaTheme="minorEastAsia"/>
        </w:rPr>
        <w:t>in</w:t>
      </w:r>
      <w:r w:rsidRPr="00E74E1D">
        <w:rPr>
          <w:rFonts w:eastAsiaTheme="minorEastAsia"/>
        </w:rPr>
        <w:t xml:space="preserve"> actual scenarios, due to the </w:t>
      </w:r>
      <w:r w:rsidR="004B34F4" w:rsidRPr="00E74E1D">
        <w:rPr>
          <w:rFonts w:eastAsiaTheme="minorEastAsia"/>
        </w:rPr>
        <w:t>R</w:t>
      </w:r>
      <w:r w:rsidR="004B34F4">
        <w:rPr>
          <w:rFonts w:eastAsiaTheme="minorEastAsia"/>
        </w:rPr>
        <w:t>x</w:t>
      </w:r>
      <w:r w:rsidR="004B34F4" w:rsidRPr="00E74E1D">
        <w:rPr>
          <w:rFonts w:eastAsiaTheme="minorEastAsia"/>
        </w:rPr>
        <w:t xml:space="preserve"> </w:t>
      </w:r>
      <w:r w:rsidRPr="00E74E1D">
        <w:rPr>
          <w:rFonts w:eastAsiaTheme="minorEastAsia"/>
        </w:rPr>
        <w:t xml:space="preserve">timing delay </w:t>
      </w:r>
      <w:r>
        <w:rPr>
          <w:rFonts w:eastAsiaTheme="minorEastAsia"/>
        </w:rPr>
        <w:t>on</w:t>
      </w:r>
      <w:r w:rsidRPr="00E74E1D">
        <w:rPr>
          <w:rFonts w:eastAsiaTheme="minorEastAsia"/>
        </w:rPr>
        <w:t xml:space="preserve"> the </w:t>
      </w:r>
      <w:proofErr w:type="spellStart"/>
      <w:r w:rsidRPr="00E74E1D">
        <w:rPr>
          <w:rFonts w:eastAsiaTheme="minorEastAsia"/>
        </w:rPr>
        <w:t>gNB</w:t>
      </w:r>
      <w:proofErr w:type="spellEnd"/>
      <w:r w:rsidRPr="00E74E1D">
        <w:rPr>
          <w:rFonts w:eastAsiaTheme="minorEastAsia"/>
        </w:rPr>
        <w:t xml:space="preserve"> </w:t>
      </w:r>
      <w:r>
        <w:rPr>
          <w:rFonts w:eastAsiaTheme="minorEastAsia"/>
        </w:rPr>
        <w:t>side</w:t>
      </w:r>
      <w:r w:rsidRPr="00E74E1D">
        <w:rPr>
          <w:rFonts w:eastAsiaTheme="minorEastAsia"/>
        </w:rPr>
        <w:t>, it cannot be guaranteed that the phase difference between adjacent antennas is the same when receiving signals</w:t>
      </w:r>
      <w:r>
        <w:rPr>
          <w:rFonts w:eastAsiaTheme="minorEastAsia"/>
        </w:rPr>
        <w:t xml:space="preserve">. </w:t>
      </w:r>
      <w:r w:rsidRPr="000F00DA">
        <w:rPr>
          <w:rFonts w:eastAsiaTheme="minorEastAsia"/>
        </w:rPr>
        <w:t xml:space="preserve">This is because </w:t>
      </w:r>
      <w:r>
        <w:rPr>
          <w:rFonts w:eastAsiaTheme="minorEastAsia"/>
        </w:rPr>
        <w:t xml:space="preserve">the </w:t>
      </w:r>
      <w:proofErr w:type="spellStart"/>
      <w:r w:rsidRPr="000F00DA">
        <w:rPr>
          <w:rFonts w:eastAsiaTheme="minorEastAsia"/>
        </w:rPr>
        <w:t>gNB</w:t>
      </w:r>
      <w:proofErr w:type="spellEnd"/>
      <w:r w:rsidRPr="000F00DA">
        <w:rPr>
          <w:rFonts w:eastAsiaTheme="minorEastAsia"/>
        </w:rPr>
        <w:t xml:space="preserve"> may use a</w:t>
      </w:r>
      <w:r>
        <w:rPr>
          <w:rFonts w:eastAsiaTheme="minorEastAsia"/>
        </w:rPr>
        <w:t xml:space="preserve"> large </w:t>
      </w:r>
      <w:r w:rsidRPr="000F00DA">
        <w:rPr>
          <w:rFonts w:eastAsiaTheme="minorEastAsia"/>
        </w:rPr>
        <w:t>antenna array composed of multiple TXRU antennas</w:t>
      </w:r>
      <w:r>
        <w:rPr>
          <w:rFonts w:eastAsiaTheme="minorEastAsia"/>
        </w:rPr>
        <w:t xml:space="preserve"> (or </w:t>
      </w:r>
      <w:r w:rsidR="004B34F4">
        <w:rPr>
          <w:rFonts w:eastAsiaTheme="minorEastAsia"/>
        </w:rPr>
        <w:t xml:space="preserve">Rx </w:t>
      </w:r>
      <w:r>
        <w:rPr>
          <w:rFonts w:eastAsiaTheme="minorEastAsia"/>
        </w:rPr>
        <w:t>panels)</w:t>
      </w:r>
      <w:r w:rsidRPr="000F00DA">
        <w:rPr>
          <w:rFonts w:eastAsiaTheme="minorEastAsia"/>
        </w:rPr>
        <w:t xml:space="preserve"> </w:t>
      </w:r>
      <w:r>
        <w:rPr>
          <w:rFonts w:eastAsiaTheme="minorEastAsia"/>
        </w:rPr>
        <w:t>when</w:t>
      </w:r>
      <w:r w:rsidRPr="000F00DA">
        <w:rPr>
          <w:rFonts w:eastAsiaTheme="minorEastAsia"/>
        </w:rPr>
        <w:t xml:space="preserve"> receiv</w:t>
      </w:r>
      <w:r>
        <w:rPr>
          <w:rFonts w:eastAsiaTheme="minorEastAsia"/>
        </w:rPr>
        <w:t>ing</w:t>
      </w:r>
      <w:r w:rsidRPr="000F00DA">
        <w:rPr>
          <w:rFonts w:eastAsiaTheme="minorEastAsia"/>
        </w:rPr>
        <w:t xml:space="preserve"> signals</w:t>
      </w:r>
      <w:r>
        <w:rPr>
          <w:rFonts w:eastAsiaTheme="minorEastAsia"/>
        </w:rPr>
        <w:t xml:space="preserve">. However, for different TXRUs, </w:t>
      </w:r>
      <w:r w:rsidR="009D1938">
        <w:rPr>
          <w:rFonts w:eastAsiaTheme="minorEastAsia"/>
        </w:rPr>
        <w:t xml:space="preserve">Rx </w:t>
      </w:r>
      <w:r>
        <w:rPr>
          <w:rFonts w:eastAsiaTheme="minorEastAsia"/>
        </w:rPr>
        <w:t>group delays are generated independently, so that t</w:t>
      </w:r>
      <w:r w:rsidRPr="00940D38">
        <w:rPr>
          <w:rFonts w:eastAsiaTheme="minorEastAsia"/>
        </w:rPr>
        <w:t xml:space="preserve">he phase </w:t>
      </w:r>
      <w:r>
        <w:rPr>
          <w:rFonts w:eastAsiaTheme="minorEastAsia"/>
        </w:rPr>
        <w:t xml:space="preserve">difference </w:t>
      </w:r>
      <w:r w:rsidRPr="00980A69">
        <w:rPr>
          <w:rFonts w:eastAsiaTheme="minorEastAsia"/>
        </w:rPr>
        <w:t>consistency</w:t>
      </w:r>
      <w:r w:rsidRPr="00940D38">
        <w:rPr>
          <w:rFonts w:eastAsiaTheme="minorEastAsia"/>
        </w:rPr>
        <w:t xml:space="preserve"> of antennas belonging to different TXRUs is destroyed</w:t>
      </w:r>
      <w:r>
        <w:rPr>
          <w:rFonts w:eastAsiaTheme="minorEastAsia"/>
        </w:rPr>
        <w:t xml:space="preserve">, which leads to lower </w:t>
      </w:r>
      <w:proofErr w:type="spellStart"/>
      <w:r>
        <w:rPr>
          <w:rFonts w:eastAsiaTheme="minorEastAsia"/>
        </w:rPr>
        <w:t>AoA</w:t>
      </w:r>
      <w:proofErr w:type="spellEnd"/>
      <w:r>
        <w:rPr>
          <w:rFonts w:eastAsiaTheme="minorEastAsia"/>
        </w:rPr>
        <w:t xml:space="preserve"> estimation accuracy.</w:t>
      </w:r>
    </w:p>
    <w:p w14:paraId="0B9F8A71" w14:textId="2675FCC6" w:rsidR="00DE7108" w:rsidRPr="00126B19" w:rsidRDefault="00DE7108" w:rsidP="00DE7108">
      <w:pPr>
        <w:spacing w:after="120" w:line="260" w:lineRule="exact"/>
        <w:jc w:val="both"/>
        <w:rPr>
          <w:rFonts w:eastAsiaTheme="minorEastAsia"/>
        </w:rPr>
      </w:pPr>
      <w:r>
        <w:rPr>
          <w:rFonts w:eastAsiaTheme="minorEastAsia"/>
        </w:rPr>
        <w:t xml:space="preserve">We evaluate the case in Figure3 where all antenna elements in 2 TXRUs have the same </w:t>
      </w:r>
      <w:r w:rsidR="009D1938">
        <w:rPr>
          <w:rFonts w:eastAsiaTheme="minorEastAsia"/>
        </w:rPr>
        <w:t xml:space="preserve">Rx </w:t>
      </w:r>
      <w:r>
        <w:rPr>
          <w:rFonts w:eastAsiaTheme="minorEastAsia"/>
        </w:rPr>
        <w:t xml:space="preserve">group delay, and where antenna elements associated to different TXRUs have the different group delays (for each TXRU, same </w:t>
      </w:r>
      <w:r w:rsidR="009D1938">
        <w:rPr>
          <w:rFonts w:eastAsiaTheme="minorEastAsia"/>
        </w:rPr>
        <w:t xml:space="preserve">Rx </w:t>
      </w:r>
      <w:r>
        <w:rPr>
          <w:rFonts w:eastAsiaTheme="minorEastAsia"/>
        </w:rPr>
        <w:t xml:space="preserve">group delay is applied to all antennas; </w:t>
      </w:r>
      <w:r w:rsidRPr="009F40B3">
        <w:rPr>
          <w:rFonts w:eastAsiaTheme="minorEastAsia"/>
        </w:rPr>
        <w:t>2 TXRUs are not the 2 TX</w:t>
      </w:r>
      <w:r>
        <w:rPr>
          <w:rFonts w:eastAsiaTheme="minorEastAsia"/>
        </w:rPr>
        <w:t>R</w:t>
      </w:r>
      <w:r w:rsidRPr="009F40B3">
        <w:rPr>
          <w:rFonts w:eastAsiaTheme="minorEastAsia"/>
        </w:rPr>
        <w:t xml:space="preserve">Us </w:t>
      </w:r>
      <w:r>
        <w:rPr>
          <w:rFonts w:eastAsiaTheme="minorEastAsia"/>
        </w:rPr>
        <w:t>corresponding to</w:t>
      </w:r>
      <w:r w:rsidRPr="009F40B3">
        <w:rPr>
          <w:rFonts w:eastAsiaTheme="minorEastAsia"/>
        </w:rPr>
        <w:t xml:space="preserve"> </w:t>
      </w:r>
      <w:r>
        <w:rPr>
          <w:rFonts w:eastAsiaTheme="minorEastAsia"/>
        </w:rPr>
        <w:t xml:space="preserve">different </w:t>
      </w:r>
      <w:r w:rsidRPr="009F40B3">
        <w:rPr>
          <w:rFonts w:eastAsiaTheme="minorEastAsia"/>
        </w:rPr>
        <w:t>polarization</w:t>
      </w:r>
      <w:r>
        <w:rPr>
          <w:rFonts w:eastAsiaTheme="minorEastAsia"/>
        </w:rPr>
        <w:t xml:space="preserve">; 2 </w:t>
      </w:r>
      <w:r w:rsidR="009D1938">
        <w:rPr>
          <w:rFonts w:eastAsiaTheme="minorEastAsia"/>
        </w:rPr>
        <w:t xml:space="preserve">Rx </w:t>
      </w:r>
      <w:r>
        <w:rPr>
          <w:rFonts w:eastAsiaTheme="minorEastAsia"/>
        </w:rPr>
        <w:t xml:space="preserve">panels corresponding to the 2 TXRUs are </w:t>
      </w:r>
      <w:r w:rsidR="005D0303">
        <w:rPr>
          <w:rFonts w:eastAsiaTheme="minorEastAsia"/>
        </w:rPr>
        <w:t>adjacent)</w:t>
      </w:r>
      <w:r>
        <w:rPr>
          <w:rFonts w:eastAsiaTheme="minorEastAsia"/>
        </w:rPr>
        <w:t xml:space="preserve">. </w:t>
      </w:r>
    </w:p>
    <w:p w14:paraId="028ED6D0" w14:textId="77777777" w:rsidR="00DE7108" w:rsidRDefault="00DE7108" w:rsidP="00DE7108">
      <w:pPr>
        <w:pStyle w:val="a0"/>
        <w:jc w:val="center"/>
        <w:rPr>
          <w:rFonts w:eastAsiaTheme="minorEastAsia"/>
          <w:lang w:eastAsia="zh-CN"/>
        </w:rPr>
      </w:pPr>
      <w:r>
        <w:rPr>
          <w:noProof/>
          <w:lang w:eastAsia="zh-CN"/>
        </w:rPr>
        <w:lastRenderedPageBreak/>
        <w:drawing>
          <wp:inline distT="0" distB="0" distL="0" distR="0" wp14:anchorId="237DAD46" wp14:editId="276D0928">
            <wp:extent cx="4100400" cy="3211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0400" cy="3211200"/>
                    </a:xfrm>
                    <a:prstGeom prst="rect">
                      <a:avLst/>
                    </a:prstGeom>
                    <a:noFill/>
                    <a:ln>
                      <a:noFill/>
                    </a:ln>
                  </pic:spPr>
                </pic:pic>
              </a:graphicData>
            </a:graphic>
          </wp:inline>
        </w:drawing>
      </w:r>
    </w:p>
    <w:p w14:paraId="3CD3A129" w14:textId="1877CFD3" w:rsidR="00DE7108" w:rsidRPr="0056388C" w:rsidRDefault="00DE7108" w:rsidP="00DE7108">
      <w:pPr>
        <w:pStyle w:val="a0"/>
        <w:jc w:val="center"/>
        <w:rPr>
          <w:rFonts w:eastAsiaTheme="minorEastAsia"/>
          <w:lang w:eastAsia="zh-CN"/>
        </w:rPr>
      </w:pPr>
      <w:r w:rsidRPr="00C2632D">
        <w:rPr>
          <w:rFonts w:eastAsiaTheme="minorEastAsia" w:hint="eastAsia"/>
          <w:b/>
          <w:lang w:eastAsia="zh-CN"/>
        </w:rPr>
        <w:t>F</w:t>
      </w:r>
      <w:r w:rsidRPr="00C2632D">
        <w:rPr>
          <w:rFonts w:eastAsiaTheme="minorEastAsia"/>
          <w:b/>
          <w:lang w:eastAsia="zh-CN"/>
        </w:rPr>
        <w:t>igure</w:t>
      </w:r>
      <w:r>
        <w:rPr>
          <w:rFonts w:eastAsiaTheme="minorEastAsia"/>
          <w:b/>
          <w:lang w:eastAsia="zh-CN"/>
        </w:rPr>
        <w:t>3</w:t>
      </w:r>
      <w:r>
        <w:rPr>
          <w:rFonts w:eastAsiaTheme="minorEastAsia"/>
          <w:lang w:eastAsia="zh-CN"/>
        </w:rPr>
        <w:t xml:space="preserve"> </w:t>
      </w:r>
      <w:proofErr w:type="spellStart"/>
      <w:r w:rsidR="009D1938">
        <w:rPr>
          <w:rFonts w:eastAsia="宋体"/>
          <w:szCs w:val="20"/>
        </w:rPr>
        <w:t>AoA</w:t>
      </w:r>
      <w:proofErr w:type="spellEnd"/>
      <w:r w:rsidR="009D1938">
        <w:rPr>
          <w:rFonts w:eastAsia="宋体"/>
          <w:szCs w:val="20"/>
        </w:rPr>
        <w:t xml:space="preserve"> </w:t>
      </w:r>
      <w:r>
        <w:rPr>
          <w:rFonts w:eastAsia="宋体"/>
          <w:szCs w:val="20"/>
        </w:rPr>
        <w:t xml:space="preserve">estimation by 2 TXRUs with </w:t>
      </w:r>
      <w:r>
        <w:rPr>
          <w:rFonts w:eastAsia="宋体" w:hint="eastAsia"/>
          <w:szCs w:val="20"/>
          <w:lang w:eastAsia="zh-CN"/>
        </w:rPr>
        <w:t>the</w:t>
      </w:r>
      <w:r>
        <w:rPr>
          <w:rFonts w:eastAsia="宋体"/>
          <w:szCs w:val="20"/>
        </w:rPr>
        <w:t xml:space="preserve"> same </w:t>
      </w:r>
      <w:r w:rsidR="009D1938">
        <w:rPr>
          <w:rFonts w:eastAsia="宋体"/>
          <w:szCs w:val="20"/>
        </w:rPr>
        <w:t xml:space="preserve">Rx </w:t>
      </w:r>
      <w:r>
        <w:rPr>
          <w:rFonts w:eastAsia="宋体" w:hint="eastAsia"/>
          <w:szCs w:val="20"/>
          <w:lang w:eastAsia="zh-CN"/>
        </w:rPr>
        <w:t>tim</w:t>
      </w:r>
      <w:r>
        <w:rPr>
          <w:rFonts w:eastAsia="宋体"/>
          <w:szCs w:val="20"/>
        </w:rPr>
        <w:t xml:space="preserve">ing error </w:t>
      </w:r>
      <w:r w:rsidR="009D1938">
        <w:rPr>
          <w:rFonts w:eastAsia="宋体"/>
          <w:szCs w:val="20"/>
        </w:rPr>
        <w:t xml:space="preserve">and </w:t>
      </w:r>
      <w:r>
        <w:rPr>
          <w:rFonts w:eastAsia="宋体"/>
          <w:szCs w:val="20"/>
        </w:rPr>
        <w:t xml:space="preserve">different </w:t>
      </w:r>
      <w:r w:rsidR="009D1938">
        <w:rPr>
          <w:rFonts w:eastAsia="宋体"/>
          <w:szCs w:val="20"/>
        </w:rPr>
        <w:t xml:space="preserve">Rx </w:t>
      </w:r>
      <w:r>
        <w:rPr>
          <w:rFonts w:eastAsia="宋体"/>
          <w:szCs w:val="20"/>
        </w:rPr>
        <w:t>timing errors</w:t>
      </w:r>
    </w:p>
    <w:p w14:paraId="1DDA7332" w14:textId="2A38664E" w:rsidR="00DE7108" w:rsidRDefault="00DE7108" w:rsidP="00DE7108">
      <w:pPr>
        <w:pStyle w:val="a0"/>
        <w:spacing w:line="260" w:lineRule="exact"/>
        <w:rPr>
          <w:rFonts w:eastAsiaTheme="minorEastAsia"/>
        </w:rPr>
      </w:pPr>
      <w:r>
        <w:rPr>
          <w:rFonts w:eastAsiaTheme="minorEastAsia" w:hint="eastAsia"/>
        </w:rPr>
        <w:t>F</w:t>
      </w:r>
      <w:r>
        <w:rPr>
          <w:rFonts w:eastAsiaTheme="minorEastAsia"/>
        </w:rPr>
        <w:t xml:space="preserve">rom the above results, we can see that when all antenna elements in a panel have the same </w:t>
      </w:r>
      <w:r w:rsidR="009D1938">
        <w:rPr>
          <w:rFonts w:eastAsiaTheme="minorEastAsia"/>
        </w:rPr>
        <w:t xml:space="preserve">Rx </w:t>
      </w:r>
      <w:r>
        <w:rPr>
          <w:rFonts w:eastAsiaTheme="minorEastAsia"/>
        </w:rPr>
        <w:t xml:space="preserve">group delay, it has no influence on </w:t>
      </w:r>
      <w:proofErr w:type="spellStart"/>
      <w:r w:rsidR="009D1938">
        <w:rPr>
          <w:rFonts w:eastAsiaTheme="minorEastAsia"/>
        </w:rPr>
        <w:t>AoA</w:t>
      </w:r>
      <w:proofErr w:type="spellEnd"/>
      <w:r w:rsidR="009D1938">
        <w:rPr>
          <w:rFonts w:eastAsiaTheme="minorEastAsia"/>
        </w:rPr>
        <w:t xml:space="preserve"> </w:t>
      </w:r>
      <w:r>
        <w:rPr>
          <w:rFonts w:eastAsiaTheme="minorEastAsia"/>
        </w:rPr>
        <w:t xml:space="preserve">performance, that’s because the </w:t>
      </w:r>
      <w:r w:rsidRPr="00940D38">
        <w:rPr>
          <w:rFonts w:eastAsiaTheme="minorEastAsia"/>
        </w:rPr>
        <w:t xml:space="preserve">phase </w:t>
      </w:r>
      <w:r>
        <w:rPr>
          <w:rFonts w:eastAsiaTheme="minorEastAsia"/>
        </w:rPr>
        <w:t xml:space="preserve">difference </w:t>
      </w:r>
      <w:r w:rsidRPr="00980A69">
        <w:rPr>
          <w:rFonts w:eastAsiaTheme="minorEastAsia"/>
        </w:rPr>
        <w:t>consistency</w:t>
      </w:r>
      <w:r w:rsidRPr="00940D38">
        <w:rPr>
          <w:rFonts w:eastAsiaTheme="minorEastAsia"/>
        </w:rPr>
        <w:t xml:space="preserve"> of antennas belonging to different TXRUs</w:t>
      </w:r>
      <w:r>
        <w:rPr>
          <w:rFonts w:eastAsiaTheme="minorEastAsia"/>
        </w:rPr>
        <w:t xml:space="preserve"> is ensured. But when </w:t>
      </w:r>
      <w:r w:rsidR="009D1938">
        <w:rPr>
          <w:rFonts w:eastAsiaTheme="minorEastAsia"/>
        </w:rPr>
        <w:t xml:space="preserve">Rx </w:t>
      </w:r>
      <w:r>
        <w:rPr>
          <w:rFonts w:eastAsiaTheme="minorEastAsia"/>
        </w:rPr>
        <w:t xml:space="preserve">group delay of different TXRUs is different, the </w:t>
      </w:r>
      <w:r w:rsidRPr="00940D38">
        <w:rPr>
          <w:rFonts w:eastAsiaTheme="minorEastAsia"/>
        </w:rPr>
        <w:t xml:space="preserve">phase </w:t>
      </w:r>
      <w:r>
        <w:rPr>
          <w:rFonts w:eastAsiaTheme="minorEastAsia"/>
        </w:rPr>
        <w:t xml:space="preserve">difference </w:t>
      </w:r>
      <w:r w:rsidRPr="00980A69">
        <w:rPr>
          <w:rFonts w:eastAsiaTheme="minorEastAsia"/>
        </w:rPr>
        <w:t>consistency</w:t>
      </w:r>
      <w:r w:rsidRPr="00940D38">
        <w:rPr>
          <w:rFonts w:eastAsiaTheme="minorEastAsia"/>
        </w:rPr>
        <w:t xml:space="preserve"> of antennas belonging to different TXRUs</w:t>
      </w:r>
      <w:r>
        <w:rPr>
          <w:rFonts w:eastAsiaTheme="minorEastAsia"/>
        </w:rPr>
        <w:t xml:space="preserve"> is destroyed, so that the performance </w:t>
      </w:r>
      <w:r w:rsidR="005D0303" w:rsidRPr="00B07E7B">
        <w:rPr>
          <w:rFonts w:eastAsiaTheme="minorEastAsia"/>
        </w:rPr>
        <w:t>decreases</w:t>
      </w:r>
      <w:r w:rsidRPr="00B07E7B">
        <w:rPr>
          <w:rFonts w:eastAsiaTheme="minorEastAsia"/>
        </w:rPr>
        <w:t xml:space="preserve"> significantly</w:t>
      </w:r>
      <w:r>
        <w:rPr>
          <w:rFonts w:eastAsiaTheme="minorEastAsia"/>
        </w:rPr>
        <w:t xml:space="preserve">. </w:t>
      </w:r>
    </w:p>
    <w:p w14:paraId="608212B7" w14:textId="77777777" w:rsidR="00DE7108" w:rsidRDefault="00DE7108" w:rsidP="00DE7108">
      <w:pPr>
        <w:pStyle w:val="a0"/>
        <w:numPr>
          <w:ilvl w:val="0"/>
          <w:numId w:val="18"/>
        </w:numPr>
        <w:spacing w:line="260" w:lineRule="exact"/>
        <w:rPr>
          <w:rFonts w:eastAsiaTheme="minorEastAsia"/>
          <w:b/>
          <w:i/>
          <w:szCs w:val="20"/>
          <w:lang w:eastAsia="zh-CN"/>
        </w:rPr>
      </w:pPr>
    </w:p>
    <w:p w14:paraId="7914D03E" w14:textId="50B9758F" w:rsidR="00DE7108" w:rsidRPr="001A3B82" w:rsidRDefault="00DE7108" w:rsidP="00DE7108">
      <w:pPr>
        <w:pStyle w:val="a0"/>
        <w:numPr>
          <w:ilvl w:val="0"/>
          <w:numId w:val="15"/>
        </w:numPr>
        <w:spacing w:line="260" w:lineRule="exact"/>
        <w:rPr>
          <w:rFonts w:eastAsiaTheme="minorEastAsia"/>
          <w:b/>
          <w:i/>
          <w:szCs w:val="20"/>
          <w:lang w:eastAsia="zh-CN"/>
        </w:rPr>
      </w:pPr>
      <w:r>
        <w:rPr>
          <w:rFonts w:eastAsiaTheme="minorEastAsia"/>
          <w:b/>
          <w:i/>
          <w:szCs w:val="20"/>
          <w:lang w:eastAsia="zh-CN"/>
        </w:rPr>
        <w:t xml:space="preserve">When the </w:t>
      </w:r>
      <w:proofErr w:type="spellStart"/>
      <w:r>
        <w:rPr>
          <w:rFonts w:eastAsiaTheme="minorEastAsia" w:hint="eastAsia"/>
          <w:b/>
          <w:i/>
          <w:szCs w:val="20"/>
          <w:lang w:eastAsia="zh-CN"/>
        </w:rPr>
        <w:t>g</w:t>
      </w:r>
      <w:r>
        <w:rPr>
          <w:rFonts w:eastAsiaTheme="minorEastAsia"/>
          <w:b/>
          <w:i/>
          <w:szCs w:val="20"/>
          <w:lang w:eastAsia="zh-CN"/>
        </w:rPr>
        <w:t>NB</w:t>
      </w:r>
      <w:proofErr w:type="spellEnd"/>
      <w:r>
        <w:rPr>
          <w:rFonts w:eastAsiaTheme="minorEastAsia"/>
          <w:b/>
          <w:i/>
          <w:szCs w:val="20"/>
          <w:lang w:eastAsia="zh-CN"/>
        </w:rPr>
        <w:t xml:space="preserve"> measuring </w:t>
      </w:r>
      <w:proofErr w:type="spellStart"/>
      <w:r>
        <w:rPr>
          <w:rFonts w:eastAsiaTheme="minorEastAsia"/>
          <w:b/>
          <w:i/>
          <w:szCs w:val="20"/>
          <w:lang w:eastAsia="zh-CN"/>
        </w:rPr>
        <w:t>AoA</w:t>
      </w:r>
      <w:proofErr w:type="spellEnd"/>
      <w:r>
        <w:rPr>
          <w:rFonts w:eastAsiaTheme="minorEastAsia"/>
          <w:b/>
          <w:i/>
          <w:szCs w:val="20"/>
          <w:lang w:eastAsia="zh-CN"/>
        </w:rPr>
        <w:t xml:space="preserve"> using</w:t>
      </w:r>
      <w:r w:rsidRPr="00122921">
        <w:rPr>
          <w:rFonts w:eastAsiaTheme="minorEastAsia"/>
          <w:b/>
          <w:i/>
        </w:rPr>
        <w:t xml:space="preserve"> a large antenna array composed of multiple TXRU antennas (or RX panels)</w:t>
      </w:r>
      <w:r>
        <w:rPr>
          <w:rFonts w:eastAsiaTheme="minorEastAsia"/>
          <w:b/>
          <w:i/>
        </w:rPr>
        <w:t xml:space="preserve">, independent </w:t>
      </w:r>
      <w:r w:rsidR="009D1938">
        <w:rPr>
          <w:rFonts w:eastAsiaTheme="minorEastAsia"/>
          <w:b/>
          <w:i/>
        </w:rPr>
        <w:t xml:space="preserve">Rx </w:t>
      </w:r>
      <w:r>
        <w:rPr>
          <w:rFonts w:eastAsiaTheme="minorEastAsia"/>
          <w:b/>
          <w:i/>
        </w:rPr>
        <w:t xml:space="preserve">group delays in different TXRUs lead to lower </w:t>
      </w:r>
      <w:proofErr w:type="spellStart"/>
      <w:r>
        <w:rPr>
          <w:rFonts w:eastAsiaTheme="minorEastAsia"/>
          <w:b/>
          <w:i/>
        </w:rPr>
        <w:t>AoA</w:t>
      </w:r>
      <w:proofErr w:type="spellEnd"/>
      <w:r>
        <w:rPr>
          <w:rFonts w:eastAsiaTheme="minorEastAsia"/>
          <w:b/>
          <w:i/>
        </w:rPr>
        <w:t xml:space="preserve"> accuracy.</w:t>
      </w:r>
    </w:p>
    <w:p w14:paraId="2E85CB97" w14:textId="7E0E9EDF" w:rsidR="00DE7108" w:rsidRPr="005529DD" w:rsidRDefault="00DE7108" w:rsidP="00DE7108">
      <w:pPr>
        <w:pStyle w:val="a0"/>
        <w:spacing w:after="0" w:line="240" w:lineRule="exact"/>
        <w:rPr>
          <w:rFonts w:eastAsiaTheme="minorEastAsia"/>
          <w:b/>
          <w:lang w:eastAsia="zh-CN"/>
        </w:rPr>
      </w:pPr>
      <w:r w:rsidRPr="005529DD">
        <w:rPr>
          <w:rFonts w:eastAsiaTheme="minorEastAsia" w:hint="eastAsia"/>
          <w:b/>
          <w:lang w:eastAsia="zh-CN"/>
        </w:rPr>
        <w:t>Sim</w:t>
      </w:r>
      <w:r w:rsidRPr="005529DD">
        <w:rPr>
          <w:rFonts w:eastAsiaTheme="minorEastAsia"/>
          <w:b/>
          <w:lang w:eastAsia="zh-CN"/>
        </w:rPr>
        <w:t xml:space="preserve">ilarly, </w:t>
      </w:r>
      <w:r w:rsidR="00C3292E" w:rsidRPr="005529DD">
        <w:rPr>
          <w:rFonts w:eastAsiaTheme="minorEastAsia"/>
          <w:b/>
          <w:lang w:eastAsia="zh-CN"/>
        </w:rPr>
        <w:t>R</w:t>
      </w:r>
      <w:r w:rsidR="00C3292E">
        <w:rPr>
          <w:rFonts w:eastAsiaTheme="minorEastAsia"/>
          <w:b/>
          <w:lang w:eastAsia="zh-CN"/>
        </w:rPr>
        <w:t>x</w:t>
      </w:r>
      <w:r w:rsidRPr="005529DD">
        <w:rPr>
          <w:rFonts w:eastAsiaTheme="minorEastAsia"/>
          <w:b/>
          <w:lang w:eastAsia="zh-CN"/>
        </w:rPr>
        <w:t>/</w:t>
      </w:r>
      <w:r w:rsidR="00C3292E" w:rsidRPr="005529DD">
        <w:rPr>
          <w:rFonts w:eastAsiaTheme="minorEastAsia"/>
          <w:b/>
          <w:lang w:eastAsia="zh-CN"/>
        </w:rPr>
        <w:t>T</w:t>
      </w:r>
      <w:r w:rsidR="00C3292E">
        <w:rPr>
          <w:rFonts w:eastAsiaTheme="minorEastAsia"/>
          <w:b/>
          <w:lang w:eastAsia="zh-CN"/>
        </w:rPr>
        <w:t>x</w:t>
      </w:r>
      <w:r w:rsidR="00C3292E" w:rsidRPr="005529DD">
        <w:rPr>
          <w:rFonts w:eastAsiaTheme="minorEastAsia"/>
          <w:b/>
          <w:lang w:eastAsia="zh-CN"/>
        </w:rPr>
        <w:t xml:space="preserve"> </w:t>
      </w:r>
      <w:r w:rsidRPr="005529DD">
        <w:rPr>
          <w:rFonts w:eastAsiaTheme="minorEastAsia"/>
          <w:b/>
          <w:lang w:eastAsia="zh-CN"/>
        </w:rPr>
        <w:t xml:space="preserve">timing </w:t>
      </w:r>
      <w:r w:rsidR="00C3292E">
        <w:rPr>
          <w:rFonts w:eastAsiaTheme="minorEastAsia"/>
          <w:b/>
          <w:lang w:eastAsia="zh-CN"/>
        </w:rPr>
        <w:t>delay</w:t>
      </w:r>
      <w:r w:rsidR="00C3292E" w:rsidRPr="005529DD">
        <w:rPr>
          <w:rFonts w:eastAsiaTheme="minorEastAsia"/>
          <w:b/>
          <w:lang w:eastAsia="zh-CN"/>
        </w:rPr>
        <w:t xml:space="preserve"> </w:t>
      </w:r>
      <w:r w:rsidRPr="005529DD">
        <w:rPr>
          <w:rFonts w:eastAsiaTheme="minorEastAsia"/>
          <w:b/>
          <w:lang w:eastAsia="zh-CN"/>
        </w:rPr>
        <w:t>may also affect DL-</w:t>
      </w:r>
      <w:proofErr w:type="spellStart"/>
      <w:r w:rsidRPr="005529DD">
        <w:rPr>
          <w:rFonts w:eastAsiaTheme="minorEastAsia"/>
          <w:b/>
          <w:lang w:eastAsia="zh-CN"/>
        </w:rPr>
        <w:t>AoD</w:t>
      </w:r>
      <w:proofErr w:type="spellEnd"/>
      <w:r w:rsidRPr="005529DD">
        <w:rPr>
          <w:rFonts w:eastAsiaTheme="minorEastAsia"/>
          <w:b/>
          <w:lang w:eastAsia="zh-CN"/>
        </w:rPr>
        <w:t xml:space="preserve"> method.</w:t>
      </w:r>
    </w:p>
    <w:p w14:paraId="5DE03D70" w14:textId="063E8DEF" w:rsidR="00DE7108" w:rsidRDefault="00DE7108" w:rsidP="00DE7108">
      <w:pPr>
        <w:pStyle w:val="a0"/>
        <w:spacing w:line="260" w:lineRule="exact"/>
        <w:rPr>
          <w:rFonts w:eastAsiaTheme="minorEastAsia"/>
        </w:rPr>
      </w:pPr>
      <w:r w:rsidRPr="00E550BC">
        <w:rPr>
          <w:rFonts w:eastAsiaTheme="minorEastAsia"/>
          <w:lang w:eastAsia="zh-CN"/>
        </w:rPr>
        <w:t xml:space="preserve">To improve the accuracy of </w:t>
      </w:r>
      <w:r>
        <w:rPr>
          <w:rFonts w:eastAsiaTheme="minorEastAsia"/>
          <w:lang w:eastAsia="zh-CN"/>
        </w:rPr>
        <w:t>DL-</w:t>
      </w:r>
      <w:proofErr w:type="spellStart"/>
      <w:r w:rsidRPr="00E550BC">
        <w:rPr>
          <w:rFonts w:eastAsiaTheme="minorEastAsia"/>
          <w:lang w:eastAsia="zh-CN"/>
        </w:rPr>
        <w:t>AoD</w:t>
      </w:r>
      <w:proofErr w:type="spellEnd"/>
      <w:r w:rsidRPr="00E550BC">
        <w:rPr>
          <w:rFonts w:eastAsiaTheme="minorEastAsia"/>
          <w:lang w:eastAsia="zh-CN"/>
        </w:rPr>
        <w:t xml:space="preserve"> </w:t>
      </w:r>
      <w:r>
        <w:rPr>
          <w:rFonts w:eastAsiaTheme="minorEastAsia"/>
          <w:lang w:eastAsia="zh-CN"/>
        </w:rPr>
        <w:t>method</w:t>
      </w:r>
      <w:r w:rsidRPr="00E550BC">
        <w:rPr>
          <w:rFonts w:eastAsiaTheme="minorEastAsia"/>
          <w:lang w:eastAsia="zh-CN"/>
        </w:rPr>
        <w:t xml:space="preserve">, </w:t>
      </w:r>
      <w:r>
        <w:rPr>
          <w:rFonts w:eastAsiaTheme="minorEastAsia"/>
          <w:lang w:eastAsia="zh-CN"/>
        </w:rPr>
        <w:t xml:space="preserve">the </w:t>
      </w:r>
      <w:proofErr w:type="spellStart"/>
      <w:r w:rsidRPr="00E550BC">
        <w:rPr>
          <w:rFonts w:eastAsiaTheme="minorEastAsia"/>
          <w:lang w:eastAsia="zh-CN"/>
        </w:rPr>
        <w:t>gNB</w:t>
      </w:r>
      <w:proofErr w:type="spellEnd"/>
      <w:r>
        <w:rPr>
          <w:rFonts w:eastAsiaTheme="minorEastAsia"/>
          <w:lang w:eastAsia="zh-CN"/>
        </w:rPr>
        <w:t xml:space="preserve"> may use </w:t>
      </w:r>
      <w:r w:rsidRPr="000F00DA">
        <w:rPr>
          <w:rFonts w:eastAsiaTheme="minorEastAsia"/>
        </w:rPr>
        <w:t>a</w:t>
      </w:r>
      <w:r>
        <w:rPr>
          <w:rFonts w:eastAsiaTheme="minorEastAsia"/>
        </w:rPr>
        <w:t xml:space="preserve"> large </w:t>
      </w:r>
      <w:r w:rsidRPr="000F00DA">
        <w:rPr>
          <w:rFonts w:eastAsiaTheme="minorEastAsia"/>
        </w:rPr>
        <w:t>antenna array composed of multiple TXRU antennas</w:t>
      </w:r>
      <w:r>
        <w:rPr>
          <w:rFonts w:eastAsiaTheme="minorEastAsia"/>
        </w:rPr>
        <w:t xml:space="preserve"> (or </w:t>
      </w:r>
      <w:r w:rsidR="00C3292E">
        <w:rPr>
          <w:rFonts w:eastAsiaTheme="minorEastAsia"/>
        </w:rPr>
        <w:t xml:space="preserve">Tx </w:t>
      </w:r>
      <w:r>
        <w:rPr>
          <w:rFonts w:eastAsiaTheme="minorEastAsia"/>
        </w:rPr>
        <w:t>panels)</w:t>
      </w:r>
      <w:r w:rsidRPr="000F00DA">
        <w:rPr>
          <w:rFonts w:eastAsiaTheme="minorEastAsia"/>
        </w:rPr>
        <w:t xml:space="preserve"> </w:t>
      </w:r>
      <w:r>
        <w:rPr>
          <w:rFonts w:eastAsiaTheme="minorEastAsia"/>
        </w:rPr>
        <w:t>when</w:t>
      </w:r>
      <w:r w:rsidRPr="000F00DA">
        <w:rPr>
          <w:rFonts w:eastAsiaTheme="minorEastAsia"/>
        </w:rPr>
        <w:t xml:space="preserve"> </w:t>
      </w:r>
      <w:r>
        <w:rPr>
          <w:rFonts w:eastAsiaTheme="minorEastAsia"/>
        </w:rPr>
        <w:t xml:space="preserve">generating </w:t>
      </w:r>
      <w:r w:rsidR="00D92DF0">
        <w:rPr>
          <w:rFonts w:eastAsiaTheme="minorEastAsia"/>
        </w:rPr>
        <w:t xml:space="preserve">Tx </w:t>
      </w:r>
      <w:r>
        <w:rPr>
          <w:rFonts w:eastAsiaTheme="minorEastAsia"/>
        </w:rPr>
        <w:t>beams. For example, by applying</w:t>
      </w:r>
      <w:r w:rsidRPr="003E2F6D">
        <w:rPr>
          <w:rFonts w:eastAsiaTheme="minorEastAsia"/>
        </w:rPr>
        <w:t xml:space="preserve"> analog DFT coefficients</w:t>
      </w:r>
      <w:r>
        <w:rPr>
          <w:rFonts w:eastAsiaTheme="minorEastAsia"/>
        </w:rPr>
        <w:t xml:space="preserve"> to all the antennas within each TXRU</w:t>
      </w:r>
      <w:r w:rsidRPr="003E2F6D">
        <w:rPr>
          <w:rFonts w:eastAsiaTheme="minorEastAsia"/>
        </w:rPr>
        <w:t>, the same analog beam</w:t>
      </w:r>
      <w:r>
        <w:rPr>
          <w:rFonts w:eastAsiaTheme="minorEastAsia"/>
        </w:rPr>
        <w:t xml:space="preserve"> across TXRUs is generated</w:t>
      </w:r>
      <w:r w:rsidRPr="003E2F6D">
        <w:rPr>
          <w:rFonts w:eastAsiaTheme="minorEastAsia"/>
        </w:rPr>
        <w:t xml:space="preserve">; then </w:t>
      </w:r>
      <w:r>
        <w:rPr>
          <w:rFonts w:eastAsiaTheme="minorEastAsia"/>
        </w:rPr>
        <w:t>by applying</w:t>
      </w:r>
      <w:r w:rsidRPr="003E2F6D">
        <w:rPr>
          <w:rFonts w:eastAsiaTheme="minorEastAsia"/>
        </w:rPr>
        <w:t xml:space="preserve"> digital DFT coefficients</w:t>
      </w:r>
      <w:r>
        <w:rPr>
          <w:rFonts w:eastAsiaTheme="minorEastAsia"/>
        </w:rPr>
        <w:t xml:space="preserve"> to multiple TXRUs</w:t>
      </w:r>
      <w:r w:rsidRPr="003E2F6D">
        <w:rPr>
          <w:rFonts w:eastAsiaTheme="minorEastAsia"/>
        </w:rPr>
        <w:t>, a finer (digital) beam is generated based on the analog beam</w:t>
      </w:r>
      <w:r>
        <w:rPr>
          <w:rFonts w:eastAsiaTheme="minorEastAsia"/>
        </w:rPr>
        <w:t>. W</w:t>
      </w:r>
      <w:r w:rsidRPr="00C944D2">
        <w:rPr>
          <w:rFonts w:eastAsiaTheme="minorEastAsia"/>
        </w:rPr>
        <w:t xml:space="preserve">hen the DFT phase relationship between multiple </w:t>
      </w:r>
      <w:r>
        <w:rPr>
          <w:rFonts w:eastAsiaTheme="minorEastAsia"/>
        </w:rPr>
        <w:t>TXRU</w:t>
      </w:r>
      <w:r>
        <w:rPr>
          <w:rFonts w:eastAsiaTheme="minorEastAsia" w:hint="eastAsia"/>
          <w:lang w:eastAsia="zh-CN"/>
        </w:rPr>
        <w:t>s</w:t>
      </w:r>
      <w:r w:rsidRPr="00C944D2">
        <w:rPr>
          <w:rFonts w:eastAsiaTheme="minorEastAsia"/>
        </w:rPr>
        <w:t xml:space="preserve"> is satisfied, </w:t>
      </w:r>
      <w:r>
        <w:rPr>
          <w:rFonts w:eastAsiaTheme="minorEastAsia"/>
        </w:rPr>
        <w:t>the b</w:t>
      </w:r>
      <w:r w:rsidRPr="0007703A">
        <w:rPr>
          <w:rFonts w:eastAsiaTheme="minorEastAsia"/>
        </w:rPr>
        <w:t>eamforming effect can be produced</w:t>
      </w:r>
      <w:r>
        <w:rPr>
          <w:rFonts w:eastAsiaTheme="minorEastAsia"/>
        </w:rPr>
        <w:t>.</w:t>
      </w:r>
    </w:p>
    <w:p w14:paraId="7EA1ECDE" w14:textId="28D7BD3A" w:rsidR="00DE7108" w:rsidRDefault="00DE7108" w:rsidP="00DE7108">
      <w:pPr>
        <w:pStyle w:val="a0"/>
        <w:spacing w:line="260" w:lineRule="exact"/>
        <w:rPr>
          <w:rFonts w:eastAsiaTheme="minorEastAsia"/>
        </w:rPr>
      </w:pPr>
      <w:r>
        <w:rPr>
          <w:rFonts w:eastAsiaTheme="minorEastAsia" w:hint="eastAsia"/>
          <w:lang w:eastAsia="zh-CN"/>
        </w:rPr>
        <w:t>H</w:t>
      </w:r>
      <w:r>
        <w:rPr>
          <w:rFonts w:eastAsiaTheme="minorEastAsia"/>
          <w:lang w:eastAsia="zh-CN"/>
        </w:rPr>
        <w:t xml:space="preserve">owever, </w:t>
      </w:r>
      <w:r>
        <w:rPr>
          <w:rFonts w:eastAsiaTheme="minorEastAsia"/>
        </w:rPr>
        <w:t xml:space="preserve">for different TXRUs, </w:t>
      </w:r>
      <w:r w:rsidR="00D92DF0">
        <w:rPr>
          <w:rFonts w:eastAsiaTheme="minorEastAsia"/>
        </w:rPr>
        <w:t xml:space="preserve">Tx </w:t>
      </w:r>
      <w:r>
        <w:rPr>
          <w:rFonts w:eastAsiaTheme="minorEastAsia"/>
        </w:rPr>
        <w:t>group delays are generated independently, so that r</w:t>
      </w:r>
      <w:r w:rsidRPr="00E80290">
        <w:rPr>
          <w:rFonts w:eastAsiaTheme="minorEastAsia"/>
        </w:rPr>
        <w:t xml:space="preserve">andom phase </w:t>
      </w:r>
      <w:r>
        <w:rPr>
          <w:rFonts w:eastAsiaTheme="minorEastAsia"/>
        </w:rPr>
        <w:t xml:space="preserve">errors </w:t>
      </w:r>
      <w:r w:rsidRPr="00E80290">
        <w:rPr>
          <w:rFonts w:eastAsiaTheme="minorEastAsia"/>
        </w:rPr>
        <w:t>will be applied on each TXRU</w:t>
      </w:r>
      <w:r>
        <w:rPr>
          <w:rFonts w:eastAsiaTheme="minorEastAsia"/>
        </w:rPr>
        <w:t>, and t</w:t>
      </w:r>
      <w:r w:rsidRPr="00940D38">
        <w:rPr>
          <w:rFonts w:eastAsiaTheme="minorEastAsia"/>
        </w:rPr>
        <w:t xml:space="preserve">he </w:t>
      </w:r>
      <w:r w:rsidRPr="00C944D2">
        <w:rPr>
          <w:rFonts w:eastAsiaTheme="minorEastAsia"/>
        </w:rPr>
        <w:t>DFT phase relationship</w:t>
      </w:r>
      <w:r w:rsidRPr="00940D38">
        <w:rPr>
          <w:rFonts w:eastAsiaTheme="minorEastAsia"/>
        </w:rPr>
        <w:t xml:space="preserve"> of </w:t>
      </w:r>
      <w:r>
        <w:rPr>
          <w:rFonts w:eastAsiaTheme="minorEastAsia"/>
        </w:rPr>
        <w:t xml:space="preserve">different TXRUs </w:t>
      </w:r>
      <w:r w:rsidRPr="00940D38">
        <w:rPr>
          <w:rFonts w:eastAsiaTheme="minorEastAsia"/>
        </w:rPr>
        <w:t>is destroyed</w:t>
      </w:r>
      <w:r>
        <w:rPr>
          <w:rFonts w:eastAsiaTheme="minorEastAsia"/>
        </w:rPr>
        <w:t>. Therefore, t</w:t>
      </w:r>
      <w:r w:rsidRPr="004E1AD0">
        <w:rPr>
          <w:rFonts w:eastAsiaTheme="minorEastAsia"/>
        </w:rPr>
        <w:t>he expected beam pattern is destroyed</w:t>
      </w:r>
      <w:r>
        <w:rPr>
          <w:rFonts w:eastAsiaTheme="minorEastAsia"/>
        </w:rPr>
        <w:t xml:space="preserve"> which</w:t>
      </w:r>
      <w:r w:rsidRPr="00A33DB3">
        <w:rPr>
          <w:rFonts w:eastAsiaTheme="minorEastAsia"/>
        </w:rPr>
        <w:t xml:space="preserve"> make</w:t>
      </w:r>
      <w:r>
        <w:rPr>
          <w:rFonts w:eastAsiaTheme="minorEastAsia"/>
        </w:rPr>
        <w:t>s</w:t>
      </w:r>
      <w:r w:rsidRPr="00A33DB3">
        <w:rPr>
          <w:rFonts w:eastAsiaTheme="minorEastAsia"/>
        </w:rPr>
        <w:t xml:space="preserve"> </w:t>
      </w:r>
      <w:r>
        <w:rPr>
          <w:rFonts w:eastAsiaTheme="minorEastAsia"/>
        </w:rPr>
        <w:t>DL-</w:t>
      </w:r>
      <w:proofErr w:type="spellStart"/>
      <w:r w:rsidRPr="00A33DB3">
        <w:rPr>
          <w:rFonts w:eastAsiaTheme="minorEastAsia"/>
        </w:rPr>
        <w:t>AoD</w:t>
      </w:r>
      <w:proofErr w:type="spellEnd"/>
      <w:r w:rsidRPr="00A33DB3">
        <w:rPr>
          <w:rFonts w:eastAsiaTheme="minorEastAsia"/>
        </w:rPr>
        <w:t xml:space="preserve"> </w:t>
      </w:r>
      <w:r>
        <w:rPr>
          <w:rFonts w:eastAsiaTheme="minorEastAsia"/>
        </w:rPr>
        <w:t xml:space="preserve">positioning method </w:t>
      </w:r>
      <w:r w:rsidRPr="00E54DF3">
        <w:rPr>
          <w:rFonts w:eastAsiaTheme="minorEastAsia"/>
        </w:rPr>
        <w:t>not work properly</w:t>
      </w:r>
      <w:r>
        <w:rPr>
          <w:rFonts w:eastAsiaTheme="minorEastAsia"/>
        </w:rPr>
        <w:t>.</w:t>
      </w:r>
    </w:p>
    <w:p w14:paraId="2508F22B" w14:textId="5B249993" w:rsidR="00DE7108" w:rsidRPr="00425A2E" w:rsidRDefault="00DE7108" w:rsidP="00DE7108">
      <w:pPr>
        <w:pStyle w:val="a0"/>
        <w:spacing w:line="260" w:lineRule="exact"/>
        <w:rPr>
          <w:rFonts w:eastAsiaTheme="minorEastAsia"/>
          <w:lang w:eastAsia="zh-CN"/>
        </w:rPr>
      </w:pPr>
      <w:r>
        <w:rPr>
          <w:rFonts w:eastAsiaTheme="minorEastAsia"/>
        </w:rPr>
        <w:t>We evaluate the case in Figure 4 where all antenna elements in 2 TXRUs have no common phase error, and where antenna elements associated to 2 TXRUs have different common phase errors (r</w:t>
      </w:r>
      <w:r w:rsidRPr="00E80290">
        <w:rPr>
          <w:rFonts w:eastAsiaTheme="minorEastAsia"/>
        </w:rPr>
        <w:t xml:space="preserve">andom phase </w:t>
      </w:r>
      <w:r>
        <w:rPr>
          <w:rFonts w:eastAsiaTheme="minorEastAsia"/>
        </w:rPr>
        <w:t>errors)</w:t>
      </w:r>
      <w:r w:rsidR="000B2DDF">
        <w:rPr>
          <w:rFonts w:eastAsiaTheme="minorEastAsia"/>
        </w:rPr>
        <w:t>, all antenna elements in 2 TXRUs are used to generate a beam</w:t>
      </w:r>
      <w:r>
        <w:rPr>
          <w:rFonts w:eastAsiaTheme="minorEastAsia"/>
        </w:rPr>
        <w:t>.</w:t>
      </w:r>
      <w:r>
        <w:rPr>
          <w:rFonts w:eastAsiaTheme="minorEastAsia"/>
          <w:lang w:eastAsia="zh-CN"/>
        </w:rPr>
        <w:t xml:space="preserve"> It can be observed that the expected beam pattern is destroyed when </w:t>
      </w:r>
      <w:r>
        <w:rPr>
          <w:rFonts w:eastAsiaTheme="minorEastAsia"/>
        </w:rPr>
        <w:t>different common phase errors</w:t>
      </w:r>
      <w:r w:rsidRPr="0052770A">
        <w:t xml:space="preserve"> is </w:t>
      </w:r>
      <w:r>
        <w:t>applied</w:t>
      </w:r>
      <w:r w:rsidRPr="0052770A">
        <w:t xml:space="preserve"> between different TXRUs</w:t>
      </w:r>
      <w:r>
        <w:t xml:space="preserve">. </w:t>
      </w:r>
      <w:r w:rsidRPr="0052770A">
        <w:t xml:space="preserve"> </w:t>
      </w:r>
      <w:r w:rsidRPr="00DC5449">
        <w:t>Not only the direction of the main lobe is shifted, the power of the side lobes will also increase</w:t>
      </w:r>
      <w:r>
        <w:t>.</w:t>
      </w:r>
    </w:p>
    <w:p w14:paraId="633F164A" w14:textId="4510187F" w:rsidR="00DE7108" w:rsidRDefault="008F6355" w:rsidP="00DE7108">
      <w:pPr>
        <w:pStyle w:val="a0"/>
        <w:rPr>
          <w:rFonts w:eastAsiaTheme="minorEastAsia"/>
        </w:rPr>
      </w:pPr>
      <w:r w:rsidRPr="008F6355">
        <w:rPr>
          <w:rFonts w:eastAsiaTheme="minorEastAsia"/>
          <w:noProof/>
        </w:rPr>
        <w:lastRenderedPageBreak/>
        <w:drawing>
          <wp:anchor distT="0" distB="0" distL="114300" distR="114300" simplePos="0" relativeHeight="251658240" behindDoc="0" locked="0" layoutInCell="1" allowOverlap="1" wp14:anchorId="685E82F5" wp14:editId="0304B08D">
            <wp:simplePos x="0" y="0"/>
            <wp:positionH relativeFrom="column">
              <wp:posOffset>2644165</wp:posOffset>
            </wp:positionH>
            <wp:positionV relativeFrom="paragraph">
              <wp:posOffset>74295</wp:posOffset>
            </wp:positionV>
            <wp:extent cx="3020060" cy="213804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0060" cy="2138045"/>
                    </a:xfrm>
                    <a:prstGeom prst="rect">
                      <a:avLst/>
                    </a:prstGeom>
                    <a:noFill/>
                    <a:ln>
                      <a:noFill/>
                    </a:ln>
                  </pic:spPr>
                </pic:pic>
              </a:graphicData>
            </a:graphic>
          </wp:anchor>
        </w:drawing>
      </w:r>
      <w:r w:rsidR="00EB4A83" w:rsidRPr="00EB4A83">
        <w:rPr>
          <w:rFonts w:eastAsiaTheme="minorEastAsia"/>
          <w:noProof/>
        </w:rPr>
        <w:drawing>
          <wp:inline distT="0" distB="0" distL="0" distR="0" wp14:anchorId="24D9BF6B" wp14:editId="18848BE7">
            <wp:extent cx="3020400" cy="2138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0400" cy="2138400"/>
                    </a:xfrm>
                    <a:prstGeom prst="rect">
                      <a:avLst/>
                    </a:prstGeom>
                    <a:noFill/>
                    <a:ln>
                      <a:noFill/>
                    </a:ln>
                  </pic:spPr>
                </pic:pic>
              </a:graphicData>
            </a:graphic>
          </wp:inline>
        </w:drawing>
      </w:r>
      <w:r w:rsidRPr="008F6355">
        <w:rPr>
          <w:rFonts w:eastAsiaTheme="minorEastAsia"/>
        </w:rPr>
        <w:t xml:space="preserve"> </w:t>
      </w:r>
    </w:p>
    <w:p w14:paraId="3DB7BFE9" w14:textId="67F4F16C" w:rsidR="000B33BE" w:rsidRDefault="00516FFF" w:rsidP="00516FFF">
      <w:pPr>
        <w:pStyle w:val="a0"/>
        <w:jc w:val="center"/>
        <w:rPr>
          <w:rFonts w:eastAsiaTheme="minorEastAsia"/>
        </w:rPr>
      </w:pPr>
      <w:r w:rsidRPr="00C2632D">
        <w:rPr>
          <w:rFonts w:eastAsiaTheme="minorEastAsia" w:hint="eastAsia"/>
          <w:b/>
          <w:lang w:eastAsia="zh-CN"/>
        </w:rPr>
        <w:t>F</w:t>
      </w:r>
      <w:r w:rsidRPr="00C2632D">
        <w:rPr>
          <w:rFonts w:eastAsiaTheme="minorEastAsia"/>
          <w:b/>
          <w:lang w:eastAsia="zh-CN"/>
        </w:rPr>
        <w:t>igure</w:t>
      </w:r>
      <w:r w:rsidR="00E5375B">
        <w:rPr>
          <w:rFonts w:eastAsiaTheme="minorEastAsia"/>
          <w:b/>
          <w:lang w:eastAsia="zh-CN"/>
        </w:rPr>
        <w:t>4</w:t>
      </w:r>
      <w:r>
        <w:rPr>
          <w:rFonts w:eastAsiaTheme="minorEastAsia"/>
          <w:lang w:eastAsia="zh-CN"/>
        </w:rPr>
        <w:t xml:space="preserve"> </w:t>
      </w:r>
      <w:r>
        <w:rPr>
          <w:rFonts w:eastAsia="宋体"/>
          <w:szCs w:val="20"/>
        </w:rPr>
        <w:t xml:space="preserve">beam pattern of </w:t>
      </w:r>
      <w:r>
        <w:rPr>
          <w:rFonts w:eastAsiaTheme="minorEastAsia"/>
        </w:rPr>
        <w:t>different common phase errors applied to TXRUs</w:t>
      </w:r>
    </w:p>
    <w:p w14:paraId="646D228D" w14:textId="77777777" w:rsidR="00DE7108" w:rsidRDefault="00DE7108" w:rsidP="00DE7108">
      <w:pPr>
        <w:pStyle w:val="a0"/>
        <w:numPr>
          <w:ilvl w:val="0"/>
          <w:numId w:val="18"/>
        </w:numPr>
        <w:spacing w:line="260" w:lineRule="exact"/>
        <w:rPr>
          <w:rFonts w:eastAsiaTheme="minorEastAsia"/>
          <w:b/>
          <w:i/>
          <w:szCs w:val="20"/>
          <w:lang w:eastAsia="zh-CN"/>
        </w:rPr>
      </w:pPr>
    </w:p>
    <w:p w14:paraId="49D37488" w14:textId="5071A66C" w:rsidR="00DE7108" w:rsidRPr="00EE0332" w:rsidRDefault="00DE7108" w:rsidP="00DE7108">
      <w:pPr>
        <w:pStyle w:val="a0"/>
        <w:numPr>
          <w:ilvl w:val="0"/>
          <w:numId w:val="15"/>
        </w:numPr>
        <w:spacing w:line="260" w:lineRule="exact"/>
        <w:rPr>
          <w:rFonts w:eastAsiaTheme="minorEastAsia"/>
          <w:b/>
          <w:i/>
          <w:szCs w:val="20"/>
          <w:lang w:eastAsia="zh-CN"/>
        </w:rPr>
      </w:pPr>
      <w:r>
        <w:rPr>
          <w:rFonts w:eastAsiaTheme="minorEastAsia"/>
          <w:b/>
          <w:i/>
          <w:szCs w:val="20"/>
          <w:lang w:eastAsia="zh-CN"/>
        </w:rPr>
        <w:t xml:space="preserve">When the </w:t>
      </w:r>
      <w:proofErr w:type="spellStart"/>
      <w:r>
        <w:rPr>
          <w:rFonts w:eastAsiaTheme="minorEastAsia" w:hint="eastAsia"/>
          <w:b/>
          <w:i/>
          <w:szCs w:val="20"/>
          <w:lang w:eastAsia="zh-CN"/>
        </w:rPr>
        <w:t>g</w:t>
      </w:r>
      <w:r>
        <w:rPr>
          <w:rFonts w:eastAsiaTheme="minorEastAsia"/>
          <w:b/>
          <w:i/>
          <w:szCs w:val="20"/>
          <w:lang w:eastAsia="zh-CN"/>
        </w:rPr>
        <w:t>NB</w:t>
      </w:r>
      <w:proofErr w:type="spellEnd"/>
      <w:r>
        <w:rPr>
          <w:rFonts w:eastAsiaTheme="minorEastAsia"/>
          <w:b/>
          <w:i/>
          <w:szCs w:val="20"/>
          <w:lang w:eastAsia="zh-CN"/>
        </w:rPr>
        <w:t xml:space="preserve"> generating </w:t>
      </w:r>
      <w:r w:rsidR="00D92DF0">
        <w:rPr>
          <w:rFonts w:eastAsiaTheme="minorEastAsia"/>
          <w:b/>
          <w:i/>
          <w:szCs w:val="20"/>
          <w:lang w:eastAsia="zh-CN"/>
        </w:rPr>
        <w:t xml:space="preserve">Tx </w:t>
      </w:r>
      <w:r>
        <w:rPr>
          <w:rFonts w:eastAsiaTheme="minorEastAsia"/>
          <w:b/>
          <w:i/>
          <w:szCs w:val="20"/>
          <w:lang w:eastAsia="zh-CN"/>
        </w:rPr>
        <w:t>beams using</w:t>
      </w:r>
      <w:r w:rsidRPr="00122921">
        <w:rPr>
          <w:rFonts w:eastAsiaTheme="minorEastAsia"/>
          <w:b/>
          <w:i/>
        </w:rPr>
        <w:t xml:space="preserve"> a large antenna array composed of multiple TXRU antennas (or RX panels)</w:t>
      </w:r>
      <w:r>
        <w:rPr>
          <w:rFonts w:eastAsiaTheme="minorEastAsia"/>
          <w:b/>
          <w:i/>
        </w:rPr>
        <w:t xml:space="preserve">, independent </w:t>
      </w:r>
      <w:r w:rsidR="00D92DF0">
        <w:rPr>
          <w:rFonts w:eastAsiaTheme="minorEastAsia"/>
          <w:b/>
          <w:i/>
        </w:rPr>
        <w:t xml:space="preserve">Tx </w:t>
      </w:r>
      <w:r>
        <w:rPr>
          <w:rFonts w:eastAsiaTheme="minorEastAsia"/>
          <w:b/>
          <w:i/>
        </w:rPr>
        <w:t xml:space="preserve">group delays in different TXRUs may lead to unexpected beam pattern, </w:t>
      </w:r>
      <w:r w:rsidRPr="00D30629">
        <w:rPr>
          <w:rFonts w:eastAsiaTheme="minorEastAsia"/>
          <w:b/>
          <w:i/>
        </w:rPr>
        <w:t>which makes DL-</w:t>
      </w:r>
      <w:proofErr w:type="spellStart"/>
      <w:r w:rsidRPr="00D30629">
        <w:rPr>
          <w:rFonts w:eastAsiaTheme="minorEastAsia"/>
          <w:b/>
          <w:i/>
        </w:rPr>
        <w:t>AoD</w:t>
      </w:r>
      <w:proofErr w:type="spellEnd"/>
      <w:r w:rsidRPr="00D30629">
        <w:rPr>
          <w:rFonts w:eastAsiaTheme="minorEastAsia"/>
          <w:b/>
          <w:i/>
        </w:rPr>
        <w:t xml:space="preserve"> positioning method not work properly</w:t>
      </w:r>
      <w:r>
        <w:rPr>
          <w:rFonts w:eastAsiaTheme="minorEastAsia"/>
          <w:b/>
          <w:i/>
        </w:rPr>
        <w:t>.</w:t>
      </w:r>
    </w:p>
    <w:p w14:paraId="5104BCAD" w14:textId="390AEC65" w:rsidR="006D2549" w:rsidRDefault="00DE7108" w:rsidP="008F0646">
      <w:pPr>
        <w:pStyle w:val="a0"/>
        <w:spacing w:line="240" w:lineRule="exact"/>
        <w:rPr>
          <w:rFonts w:eastAsiaTheme="minorEastAsia"/>
          <w:lang w:eastAsia="zh-CN"/>
        </w:rPr>
      </w:pPr>
      <w:r>
        <w:rPr>
          <w:rFonts w:eastAsiaTheme="minorEastAsia" w:hint="eastAsia"/>
          <w:lang w:eastAsia="zh-CN"/>
        </w:rPr>
        <w:t>T</w:t>
      </w:r>
      <w:r>
        <w:rPr>
          <w:rFonts w:eastAsiaTheme="minorEastAsia"/>
          <w:lang w:eastAsia="zh-CN"/>
        </w:rPr>
        <w:t>wo options can be used for mitigating</w:t>
      </w:r>
      <w:r w:rsidRPr="004B7DFB">
        <w:rPr>
          <w:rFonts w:eastAsiaTheme="minorEastAsia"/>
          <w:lang w:eastAsia="zh-CN"/>
        </w:rPr>
        <w:t xml:space="preserve"> the </w:t>
      </w:r>
      <w:r>
        <w:rPr>
          <w:rFonts w:eastAsiaTheme="minorEastAsia"/>
          <w:lang w:eastAsia="zh-CN"/>
        </w:rPr>
        <w:t>impact</w:t>
      </w:r>
      <w:r w:rsidRPr="004B7DFB">
        <w:rPr>
          <w:rFonts w:eastAsiaTheme="minorEastAsia"/>
          <w:lang w:eastAsia="zh-CN"/>
        </w:rPr>
        <w:t xml:space="preserve"> of Rx/Tx timing delay on angle-based methods</w:t>
      </w:r>
      <w:r>
        <w:rPr>
          <w:rFonts w:eastAsiaTheme="minorEastAsia"/>
          <w:lang w:eastAsia="zh-CN"/>
        </w:rPr>
        <w:t>. One option is to l</w:t>
      </w:r>
      <w:r w:rsidRPr="00096D9E">
        <w:rPr>
          <w:rFonts w:eastAsiaTheme="minorEastAsia"/>
          <w:lang w:eastAsia="zh-CN"/>
        </w:rPr>
        <w:t>imit to only one TXRU</w:t>
      </w:r>
      <w:r>
        <w:rPr>
          <w:rFonts w:eastAsiaTheme="minorEastAsia"/>
          <w:lang w:eastAsia="zh-CN"/>
        </w:rPr>
        <w:t xml:space="preserve"> (or panel)</w:t>
      </w:r>
      <w:r w:rsidRPr="00096D9E">
        <w:rPr>
          <w:rFonts w:eastAsiaTheme="minorEastAsia"/>
          <w:lang w:eastAsia="zh-CN"/>
        </w:rPr>
        <w:t xml:space="preserve"> used by </w:t>
      </w:r>
      <w:r>
        <w:rPr>
          <w:rFonts w:eastAsiaTheme="minorEastAsia"/>
          <w:lang w:eastAsia="zh-CN"/>
        </w:rPr>
        <w:t xml:space="preserve">the </w:t>
      </w:r>
      <w:proofErr w:type="spellStart"/>
      <w:r w:rsidRPr="00096D9E">
        <w:rPr>
          <w:rFonts w:eastAsiaTheme="minorEastAsia"/>
          <w:lang w:eastAsia="zh-CN"/>
        </w:rPr>
        <w:t>gNB</w:t>
      </w:r>
      <w:proofErr w:type="spellEnd"/>
      <w:r>
        <w:rPr>
          <w:rFonts w:eastAsiaTheme="minorEastAsia"/>
          <w:lang w:eastAsia="zh-CN"/>
        </w:rPr>
        <w:t xml:space="preserve"> </w:t>
      </w:r>
      <w:r w:rsidRPr="00096D9E">
        <w:rPr>
          <w:rFonts w:eastAsiaTheme="minorEastAsia"/>
          <w:lang w:eastAsia="zh-CN"/>
        </w:rPr>
        <w:t>in the angle-based method</w:t>
      </w:r>
      <w:r>
        <w:rPr>
          <w:rFonts w:eastAsiaTheme="minorEastAsia"/>
          <w:lang w:eastAsia="zh-CN"/>
        </w:rPr>
        <w:t xml:space="preserve">. Another option is to calibrate </w:t>
      </w:r>
      <w:r w:rsidR="00C87B8B">
        <w:rPr>
          <w:rFonts w:eastAsiaTheme="minorEastAsia"/>
          <w:lang w:eastAsia="zh-CN"/>
        </w:rPr>
        <w:t>Rx</w:t>
      </w:r>
      <w:r>
        <w:rPr>
          <w:rFonts w:eastAsiaTheme="minorEastAsia"/>
          <w:lang w:eastAsia="zh-CN"/>
        </w:rPr>
        <w:t>/</w:t>
      </w:r>
      <w:r w:rsidR="00C87B8B">
        <w:rPr>
          <w:rFonts w:eastAsiaTheme="minorEastAsia"/>
          <w:lang w:eastAsia="zh-CN"/>
        </w:rPr>
        <w:t xml:space="preserve">Tx </w:t>
      </w:r>
      <w:r>
        <w:rPr>
          <w:rFonts w:eastAsiaTheme="minorEastAsia"/>
          <w:lang w:eastAsia="zh-CN"/>
        </w:rPr>
        <w:t xml:space="preserve">timing delays of each TXRU (or panel) before the </w:t>
      </w:r>
      <w:proofErr w:type="spellStart"/>
      <w:r>
        <w:rPr>
          <w:rFonts w:eastAsiaTheme="minorEastAsia"/>
          <w:lang w:eastAsia="zh-CN"/>
        </w:rPr>
        <w:t>gNB</w:t>
      </w:r>
      <w:proofErr w:type="spellEnd"/>
      <w:r>
        <w:rPr>
          <w:rFonts w:eastAsiaTheme="minorEastAsia"/>
          <w:lang w:eastAsia="zh-CN"/>
        </w:rPr>
        <w:t xml:space="preserve"> measures </w:t>
      </w:r>
      <w:proofErr w:type="spellStart"/>
      <w:r>
        <w:rPr>
          <w:rFonts w:eastAsiaTheme="minorEastAsia"/>
          <w:lang w:eastAsia="zh-CN"/>
        </w:rPr>
        <w:t>AoA</w:t>
      </w:r>
      <w:proofErr w:type="spellEnd"/>
      <w:r>
        <w:rPr>
          <w:rFonts w:eastAsiaTheme="minorEastAsia"/>
          <w:lang w:eastAsia="zh-CN"/>
        </w:rPr>
        <w:t xml:space="preserve"> or generates Tx beams, if a large antenna array composed of multiple TXRU antennas (or panels) is used for angle-based positioning method. For example, the LMF </w:t>
      </w:r>
      <w:r w:rsidR="00480C65">
        <w:rPr>
          <w:rFonts w:eastAsiaTheme="minorEastAsia" w:hint="eastAsia"/>
          <w:lang w:eastAsia="zh-CN"/>
        </w:rPr>
        <w:t>c</w:t>
      </w:r>
      <w:r w:rsidR="00480C65">
        <w:rPr>
          <w:rFonts w:eastAsiaTheme="minorEastAsia"/>
          <w:lang w:eastAsia="zh-CN"/>
        </w:rPr>
        <w:t xml:space="preserve">an </w:t>
      </w:r>
      <w:r>
        <w:rPr>
          <w:rFonts w:eastAsiaTheme="minorEastAsia"/>
          <w:lang w:eastAsia="zh-CN"/>
        </w:rPr>
        <w:t xml:space="preserve">transmit calibrated Rx/Tx timing delay to the </w:t>
      </w:r>
      <w:proofErr w:type="spellStart"/>
      <w:r>
        <w:rPr>
          <w:rFonts w:eastAsiaTheme="minorEastAsia"/>
          <w:lang w:eastAsia="zh-CN"/>
        </w:rPr>
        <w:t>gNB</w:t>
      </w:r>
      <w:proofErr w:type="spellEnd"/>
      <w:r>
        <w:rPr>
          <w:rFonts w:eastAsiaTheme="minorEastAsia"/>
          <w:lang w:eastAsia="zh-CN"/>
        </w:rPr>
        <w:t xml:space="preserve"> before </w:t>
      </w:r>
      <w:proofErr w:type="spellStart"/>
      <w:r>
        <w:rPr>
          <w:rFonts w:eastAsiaTheme="minorEastAsia"/>
          <w:lang w:eastAsia="zh-CN"/>
        </w:rPr>
        <w:t>gNB</w:t>
      </w:r>
      <w:proofErr w:type="spellEnd"/>
      <w:r>
        <w:rPr>
          <w:rFonts w:eastAsiaTheme="minorEastAsia"/>
          <w:lang w:eastAsia="zh-CN"/>
        </w:rPr>
        <w:t xml:space="preserve"> measures </w:t>
      </w:r>
      <w:proofErr w:type="spellStart"/>
      <w:r>
        <w:rPr>
          <w:rFonts w:eastAsiaTheme="minorEastAsia"/>
          <w:lang w:eastAsia="zh-CN"/>
        </w:rPr>
        <w:t>AoA</w:t>
      </w:r>
      <w:proofErr w:type="spellEnd"/>
      <w:r w:rsidR="00D92DF0">
        <w:rPr>
          <w:rFonts w:eastAsiaTheme="minorEastAsia"/>
          <w:lang w:eastAsia="zh-CN"/>
        </w:rPr>
        <w:t xml:space="preserve"> or generates Tx beams</w:t>
      </w:r>
      <w:r>
        <w:rPr>
          <w:rFonts w:eastAsiaTheme="minorEastAsia"/>
          <w:lang w:eastAsia="zh-CN"/>
        </w:rPr>
        <w:t xml:space="preserve">. </w:t>
      </w:r>
      <w:r w:rsidR="00F15FCF">
        <w:rPr>
          <w:rFonts w:eastAsiaTheme="minorEastAsia"/>
          <w:lang w:eastAsia="zh-CN"/>
        </w:rPr>
        <w:t>Comparing with the 2 options above, our preference is the first option. On one hand, this is the simplest option to avoid Rx/Tx timing delay from effecting angle estimation; on the other hand</w:t>
      </w:r>
      <w:r w:rsidR="00EF643F">
        <w:rPr>
          <w:rFonts w:eastAsiaTheme="minorEastAsia"/>
          <w:lang w:eastAsia="zh-CN"/>
        </w:rPr>
        <w:t xml:space="preserve">, </w:t>
      </w:r>
      <w:r w:rsidR="006D2549">
        <w:rPr>
          <w:rFonts w:eastAsiaTheme="minorEastAsia"/>
          <w:lang w:eastAsia="zh-CN"/>
        </w:rPr>
        <w:t xml:space="preserve">it matches the evaluation assumption as below, which has been proven to </w:t>
      </w:r>
      <w:r w:rsidR="005C1B74">
        <w:rPr>
          <w:rFonts w:eastAsiaTheme="minorEastAsia"/>
          <w:lang w:eastAsia="zh-CN"/>
        </w:rPr>
        <w:t>be feasible</w:t>
      </w:r>
      <w:r w:rsidR="00F7074C">
        <w:rPr>
          <w:rFonts w:eastAsiaTheme="minorEastAsia"/>
          <w:lang w:eastAsia="zh-CN"/>
        </w:rPr>
        <w:t xml:space="preserve"> in</w:t>
      </w:r>
      <w:r w:rsidR="006D2549">
        <w:rPr>
          <w:rFonts w:eastAsiaTheme="minorEastAsia"/>
          <w:lang w:eastAsia="zh-CN"/>
        </w:rPr>
        <w:t xml:space="preserve"> Rel-17 positioning. </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2994"/>
        <w:gridCol w:w="3728"/>
      </w:tblGrid>
      <w:tr w:rsidR="00627757" w:rsidRPr="008F0ABD" w14:paraId="6B745A2F" w14:textId="77777777" w:rsidTr="00E167D3">
        <w:trPr>
          <w:trHeight w:val="686"/>
          <w:tblHeader/>
          <w:jc w:val="center"/>
        </w:trPr>
        <w:tc>
          <w:tcPr>
            <w:tcW w:w="2033" w:type="dxa"/>
          </w:tcPr>
          <w:p w14:paraId="327A8D97" w14:textId="77777777" w:rsidR="00627757" w:rsidRPr="008F0646" w:rsidRDefault="00627757" w:rsidP="00E167D3">
            <w:pPr>
              <w:rPr>
                <w:rFonts w:eastAsia="宋体"/>
                <w:szCs w:val="20"/>
                <w:lang w:val="en-GB"/>
              </w:rPr>
            </w:pPr>
            <w:proofErr w:type="spellStart"/>
            <w:r w:rsidRPr="008F0646">
              <w:rPr>
                <w:rFonts w:eastAsia="宋体"/>
                <w:szCs w:val="20"/>
                <w:lang w:val="en-GB"/>
              </w:rPr>
              <w:t>gNB</w:t>
            </w:r>
            <w:proofErr w:type="spellEnd"/>
            <w:r w:rsidRPr="008F0646">
              <w:rPr>
                <w:rFonts w:eastAsia="宋体"/>
                <w:szCs w:val="20"/>
                <w:lang w:val="en-GB"/>
              </w:rPr>
              <w:t xml:space="preserve"> antenna configuration</w:t>
            </w:r>
          </w:p>
        </w:tc>
        <w:tc>
          <w:tcPr>
            <w:tcW w:w="2994" w:type="dxa"/>
          </w:tcPr>
          <w:p w14:paraId="2296A66F" w14:textId="77777777" w:rsidR="00627757" w:rsidRPr="008F0646" w:rsidRDefault="00627757" w:rsidP="00E167D3">
            <w:pPr>
              <w:keepNext/>
              <w:keepLines/>
              <w:rPr>
                <w:rFonts w:eastAsia="宋体"/>
                <w:szCs w:val="20"/>
                <w:lang w:val="en-GB"/>
              </w:rPr>
            </w:pPr>
            <w:r w:rsidRPr="008F0646">
              <w:rPr>
                <w:rFonts w:eastAsia="宋体"/>
                <w:szCs w:val="20"/>
                <w:lang w:val="en-GB"/>
              </w:rPr>
              <w:t xml:space="preserve">(M, N, P, Mg, Ng) = (4, 4, 2, 1, 1), </w:t>
            </w:r>
            <w:proofErr w:type="spellStart"/>
            <w:r w:rsidRPr="008F0646">
              <w:rPr>
                <w:rFonts w:eastAsia="宋体"/>
                <w:szCs w:val="20"/>
                <w:lang w:val="en-GB"/>
              </w:rPr>
              <w:t>dH</w:t>
            </w:r>
            <w:proofErr w:type="spellEnd"/>
            <w:r w:rsidRPr="008F0646">
              <w:rPr>
                <w:rFonts w:eastAsia="宋体"/>
                <w:szCs w:val="20"/>
                <w:lang w:val="en-GB"/>
              </w:rPr>
              <w:t>=</w:t>
            </w:r>
            <w:proofErr w:type="spellStart"/>
            <w:r w:rsidRPr="008F0646">
              <w:rPr>
                <w:rFonts w:eastAsia="宋体"/>
                <w:szCs w:val="20"/>
                <w:lang w:val="en-GB"/>
              </w:rPr>
              <w:t>dV</w:t>
            </w:r>
            <w:proofErr w:type="spellEnd"/>
            <w:r w:rsidRPr="008F0646">
              <w:rPr>
                <w:rFonts w:eastAsia="宋体"/>
                <w:szCs w:val="20"/>
                <w:lang w:val="en-GB"/>
              </w:rPr>
              <w:t xml:space="preserve">=0.5λ </w:t>
            </w:r>
          </w:p>
        </w:tc>
        <w:tc>
          <w:tcPr>
            <w:tcW w:w="3728" w:type="dxa"/>
          </w:tcPr>
          <w:p w14:paraId="087BBC3B" w14:textId="77777777" w:rsidR="00627757" w:rsidRPr="008F0646" w:rsidRDefault="00627757" w:rsidP="00E167D3">
            <w:pPr>
              <w:keepNext/>
              <w:keepLines/>
              <w:rPr>
                <w:rFonts w:eastAsia="宋体"/>
                <w:szCs w:val="20"/>
                <w:lang w:val="en-GB"/>
              </w:rPr>
            </w:pPr>
            <w:r w:rsidRPr="008F0646">
              <w:rPr>
                <w:rFonts w:eastAsia="宋体"/>
                <w:szCs w:val="20"/>
                <w:lang w:val="en-GB"/>
              </w:rPr>
              <w:t xml:space="preserve">(M, N, P, Mg, Ng) = (4, 8, 2, 1, 1), </w:t>
            </w:r>
            <w:proofErr w:type="spellStart"/>
            <w:r w:rsidRPr="008F0646">
              <w:rPr>
                <w:rFonts w:eastAsia="宋体"/>
                <w:szCs w:val="20"/>
                <w:lang w:val="en-GB"/>
              </w:rPr>
              <w:t>dH</w:t>
            </w:r>
            <w:proofErr w:type="spellEnd"/>
            <w:r w:rsidRPr="008F0646">
              <w:rPr>
                <w:rFonts w:eastAsia="宋体"/>
                <w:szCs w:val="20"/>
                <w:lang w:val="en-GB"/>
              </w:rPr>
              <w:t>=</w:t>
            </w:r>
            <w:proofErr w:type="spellStart"/>
            <w:r w:rsidRPr="008F0646">
              <w:rPr>
                <w:rFonts w:eastAsia="宋体"/>
                <w:szCs w:val="20"/>
                <w:lang w:val="en-GB"/>
              </w:rPr>
              <w:t>dV</w:t>
            </w:r>
            <w:proofErr w:type="spellEnd"/>
            <w:r w:rsidRPr="008F0646">
              <w:rPr>
                <w:rFonts w:eastAsia="宋体"/>
                <w:szCs w:val="20"/>
                <w:lang w:val="en-GB"/>
              </w:rPr>
              <w:t>=0.5λ – Note 1</w:t>
            </w:r>
          </w:p>
          <w:p w14:paraId="0DF0D6FD" w14:textId="77777777" w:rsidR="00627757" w:rsidRPr="008F0646" w:rsidRDefault="00627757" w:rsidP="00E167D3">
            <w:pPr>
              <w:keepNext/>
              <w:keepLines/>
              <w:rPr>
                <w:rFonts w:eastAsia="宋体"/>
                <w:szCs w:val="20"/>
                <w:lang w:val="en-GB"/>
              </w:rPr>
            </w:pPr>
            <w:r w:rsidRPr="008F0646">
              <w:rPr>
                <w:rFonts w:eastAsia="宋体"/>
                <w:szCs w:val="20"/>
                <w:lang w:val="en-GB"/>
              </w:rPr>
              <w:t>One TXRU per polarization per panel is assumed</w:t>
            </w:r>
          </w:p>
        </w:tc>
      </w:tr>
    </w:tbl>
    <w:p w14:paraId="04C5C746" w14:textId="0BCCDC9F" w:rsidR="00627757" w:rsidRPr="00627757" w:rsidRDefault="00627757" w:rsidP="008F0646">
      <w:pPr>
        <w:pStyle w:val="a0"/>
        <w:spacing w:line="240" w:lineRule="exact"/>
        <w:rPr>
          <w:rFonts w:eastAsiaTheme="minorEastAsia"/>
          <w:lang w:eastAsia="zh-CN"/>
        </w:rPr>
      </w:pPr>
      <w:r>
        <w:rPr>
          <w:rFonts w:eastAsiaTheme="minorEastAsia"/>
          <w:lang w:eastAsia="zh-CN"/>
        </w:rPr>
        <w:t>Therefore, we propose that</w:t>
      </w:r>
    </w:p>
    <w:p w14:paraId="2725FA14" w14:textId="7CC3A231" w:rsidR="00DE7108" w:rsidRDefault="00DE7108" w:rsidP="00DE7108">
      <w:pPr>
        <w:pStyle w:val="a0"/>
        <w:numPr>
          <w:ilvl w:val="0"/>
          <w:numId w:val="19"/>
        </w:numPr>
        <w:spacing w:line="260" w:lineRule="exact"/>
        <w:rPr>
          <w:rFonts w:eastAsiaTheme="minorEastAsia"/>
          <w:b/>
          <w:i/>
          <w:szCs w:val="20"/>
          <w:lang w:eastAsia="zh-CN"/>
        </w:rPr>
      </w:pPr>
    </w:p>
    <w:p w14:paraId="47B85630" w14:textId="580450F5" w:rsidR="00A4303D" w:rsidRDefault="000C3240" w:rsidP="00A4303D">
      <w:pPr>
        <w:pStyle w:val="a0"/>
        <w:numPr>
          <w:ilvl w:val="0"/>
          <w:numId w:val="16"/>
        </w:numPr>
        <w:spacing w:line="260" w:lineRule="exact"/>
        <w:rPr>
          <w:rFonts w:eastAsiaTheme="minorEastAsia"/>
          <w:b/>
          <w:i/>
          <w:szCs w:val="20"/>
          <w:lang w:eastAsia="zh-CN"/>
        </w:rPr>
      </w:pPr>
      <w:r>
        <w:rPr>
          <w:rFonts w:eastAsiaTheme="minorEastAsia"/>
          <w:b/>
          <w:i/>
          <w:lang w:eastAsia="zh-CN"/>
        </w:rPr>
        <w:t xml:space="preserve">To avoid Rx/Tx timing delay from </w:t>
      </w:r>
      <w:r w:rsidR="006B0DB0">
        <w:rPr>
          <w:rFonts w:eastAsiaTheme="minorEastAsia"/>
          <w:b/>
          <w:i/>
          <w:lang w:eastAsia="zh-CN"/>
        </w:rPr>
        <w:t>a</w:t>
      </w:r>
      <w:r>
        <w:rPr>
          <w:rFonts w:eastAsiaTheme="minorEastAsia"/>
          <w:b/>
          <w:i/>
          <w:lang w:eastAsia="zh-CN"/>
        </w:rPr>
        <w:t>ffecting angle estimation for DL-</w:t>
      </w:r>
      <w:proofErr w:type="spellStart"/>
      <w:r>
        <w:rPr>
          <w:rFonts w:eastAsiaTheme="minorEastAsia"/>
          <w:b/>
          <w:i/>
          <w:lang w:eastAsia="zh-CN"/>
        </w:rPr>
        <w:t>AoD</w:t>
      </w:r>
      <w:proofErr w:type="spellEnd"/>
      <w:r>
        <w:rPr>
          <w:rFonts w:eastAsiaTheme="minorEastAsia"/>
          <w:b/>
          <w:i/>
          <w:lang w:eastAsia="zh-CN"/>
        </w:rPr>
        <w:t xml:space="preserve"> and UL-</w:t>
      </w:r>
      <w:proofErr w:type="spellStart"/>
      <w:r>
        <w:rPr>
          <w:rFonts w:eastAsiaTheme="minorEastAsia"/>
          <w:b/>
          <w:i/>
          <w:lang w:eastAsia="zh-CN"/>
        </w:rPr>
        <w:t>AoA</w:t>
      </w:r>
      <w:proofErr w:type="spellEnd"/>
      <w:r>
        <w:rPr>
          <w:rFonts w:eastAsiaTheme="minorEastAsia"/>
          <w:b/>
          <w:i/>
          <w:lang w:eastAsia="zh-CN"/>
        </w:rPr>
        <w:t xml:space="preserve"> method, support</w:t>
      </w:r>
      <w:r w:rsidR="00F91B95">
        <w:rPr>
          <w:rFonts w:eastAsiaTheme="minorEastAsia"/>
          <w:b/>
          <w:i/>
          <w:lang w:eastAsia="zh-CN"/>
        </w:rPr>
        <w:t xml:space="preserve"> to limit </w:t>
      </w:r>
      <w:r w:rsidR="003C1127">
        <w:rPr>
          <w:rFonts w:eastAsiaTheme="minorEastAsia"/>
          <w:b/>
          <w:i/>
          <w:lang w:eastAsia="zh-CN"/>
        </w:rPr>
        <w:t xml:space="preserve">to </w:t>
      </w:r>
      <w:r w:rsidR="00F91B95">
        <w:rPr>
          <w:rFonts w:eastAsiaTheme="minorEastAsia"/>
          <w:b/>
          <w:i/>
          <w:lang w:eastAsia="zh-CN"/>
        </w:rPr>
        <w:t xml:space="preserve">only one </w:t>
      </w:r>
      <w:r w:rsidR="009E6C34">
        <w:rPr>
          <w:rFonts w:eastAsiaTheme="minorEastAsia"/>
          <w:b/>
          <w:i/>
          <w:lang w:eastAsia="zh-CN"/>
        </w:rPr>
        <w:t>TXRU</w:t>
      </w:r>
      <w:r w:rsidR="00DE0D73">
        <w:rPr>
          <w:rFonts w:eastAsiaTheme="minorEastAsia"/>
          <w:b/>
          <w:i/>
          <w:lang w:eastAsia="zh-CN"/>
        </w:rPr>
        <w:t xml:space="preserve"> </w:t>
      </w:r>
      <w:r w:rsidR="009E6C34">
        <w:rPr>
          <w:rFonts w:eastAsiaTheme="minorEastAsia"/>
          <w:b/>
          <w:i/>
          <w:lang w:eastAsia="zh-CN"/>
        </w:rPr>
        <w:t>(or panel)</w:t>
      </w:r>
      <w:r w:rsidR="00D53851">
        <w:rPr>
          <w:rFonts w:eastAsiaTheme="minorEastAsia"/>
          <w:b/>
          <w:i/>
          <w:lang w:eastAsia="zh-CN"/>
        </w:rPr>
        <w:t xml:space="preserve"> used by the </w:t>
      </w:r>
      <w:proofErr w:type="spellStart"/>
      <w:r w:rsidR="00D53851">
        <w:rPr>
          <w:rFonts w:eastAsiaTheme="minorEastAsia"/>
          <w:b/>
          <w:i/>
          <w:lang w:eastAsia="zh-CN"/>
        </w:rPr>
        <w:t>gNB</w:t>
      </w:r>
      <w:proofErr w:type="spellEnd"/>
      <w:r w:rsidR="00D53851">
        <w:rPr>
          <w:rFonts w:eastAsiaTheme="minorEastAsia"/>
          <w:b/>
          <w:i/>
          <w:lang w:eastAsia="zh-CN"/>
        </w:rPr>
        <w:t xml:space="preserve"> for positioning</w:t>
      </w:r>
      <w:r w:rsidR="00DE7108">
        <w:rPr>
          <w:rFonts w:eastAsiaTheme="minorEastAsia"/>
          <w:b/>
          <w:i/>
          <w:szCs w:val="20"/>
          <w:lang w:eastAsia="zh-CN"/>
        </w:rPr>
        <w:t>.</w:t>
      </w:r>
    </w:p>
    <w:p w14:paraId="111F3987" w14:textId="0BDBA062" w:rsidR="00DE7108" w:rsidRDefault="00DE7108" w:rsidP="00DE7108">
      <w:pPr>
        <w:pStyle w:val="1"/>
        <w:tabs>
          <w:tab w:val="left" w:pos="432"/>
        </w:tabs>
        <w:rPr>
          <w:b/>
          <w:bCs/>
        </w:rPr>
      </w:pPr>
      <w:r>
        <w:t>Conclusion</w:t>
      </w:r>
    </w:p>
    <w:p w14:paraId="75EE97D4" w14:textId="713A62F0" w:rsidR="00DE7108" w:rsidRDefault="00DE7108" w:rsidP="00DE7108">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me</w:t>
      </w:r>
      <w:r>
        <w:rPr>
          <w:rFonts w:eastAsia="宋体"/>
          <w:lang w:eastAsia="zh-CN"/>
        </w:rPr>
        <w:t>thods for Rx/Tx timing mitigating</w:t>
      </w:r>
      <w:r>
        <w:rPr>
          <w:rFonts w:eastAsia="宋体" w:hint="eastAsia"/>
          <w:lang w:eastAsia="zh-CN"/>
        </w:rPr>
        <w:t xml:space="preserve"> </w:t>
      </w:r>
      <w:r>
        <w:rPr>
          <w:rFonts w:eastAsia="宋体"/>
          <w:lang w:eastAsia="zh-CN"/>
        </w:rPr>
        <w:t>with the following observations and proposals.</w:t>
      </w:r>
    </w:p>
    <w:p w14:paraId="5CA9FE90" w14:textId="77777777" w:rsidR="00AC6058" w:rsidRDefault="00AC6058" w:rsidP="00AC6058">
      <w:pPr>
        <w:pStyle w:val="a0"/>
        <w:numPr>
          <w:ilvl w:val="0"/>
          <w:numId w:val="33"/>
        </w:numPr>
        <w:spacing w:line="260" w:lineRule="exact"/>
        <w:rPr>
          <w:rFonts w:eastAsiaTheme="minorEastAsia"/>
          <w:b/>
          <w:i/>
          <w:szCs w:val="20"/>
          <w:lang w:eastAsia="zh-CN"/>
        </w:rPr>
      </w:pPr>
    </w:p>
    <w:p w14:paraId="0097C876" w14:textId="77777777" w:rsidR="00AC6058" w:rsidRPr="00E15830" w:rsidRDefault="00AC6058" w:rsidP="00AC6058">
      <w:pPr>
        <w:pStyle w:val="a0"/>
        <w:numPr>
          <w:ilvl w:val="0"/>
          <w:numId w:val="15"/>
        </w:numPr>
        <w:spacing w:line="260" w:lineRule="exact"/>
        <w:rPr>
          <w:rFonts w:eastAsiaTheme="minorEastAsia"/>
          <w:b/>
          <w:i/>
          <w:szCs w:val="20"/>
          <w:lang w:eastAsia="zh-CN"/>
        </w:rPr>
      </w:pPr>
      <w:r>
        <w:rPr>
          <w:rFonts w:eastAsiaTheme="minorEastAsia"/>
          <w:b/>
          <w:i/>
          <w:szCs w:val="20"/>
          <w:lang w:eastAsia="zh-CN"/>
        </w:rPr>
        <w:t>‘The reference UE’ can be used in differential method to assist calibration of the TRP Rx/Tx timing delay</w:t>
      </w:r>
      <w:r w:rsidRPr="009A6A84">
        <w:rPr>
          <w:rFonts w:eastAsiaTheme="minorEastAsia"/>
          <w:b/>
          <w:i/>
          <w:szCs w:val="20"/>
          <w:lang w:eastAsia="zh-CN"/>
        </w:rPr>
        <w:t xml:space="preserve">. </w:t>
      </w:r>
    </w:p>
    <w:p w14:paraId="59F20ACB" w14:textId="77777777" w:rsidR="00AC6058" w:rsidRDefault="00AC6058" w:rsidP="00AC6058">
      <w:pPr>
        <w:pStyle w:val="a0"/>
        <w:numPr>
          <w:ilvl w:val="0"/>
          <w:numId w:val="33"/>
        </w:numPr>
        <w:spacing w:line="260" w:lineRule="exact"/>
        <w:rPr>
          <w:rFonts w:eastAsiaTheme="minorEastAsia"/>
          <w:b/>
          <w:i/>
          <w:szCs w:val="20"/>
          <w:lang w:eastAsia="zh-CN"/>
        </w:rPr>
      </w:pPr>
    </w:p>
    <w:p w14:paraId="3594E2DE" w14:textId="77777777" w:rsidR="00AC6058" w:rsidRDefault="00AC6058" w:rsidP="00AC6058">
      <w:pPr>
        <w:pStyle w:val="a0"/>
        <w:numPr>
          <w:ilvl w:val="0"/>
          <w:numId w:val="15"/>
        </w:numPr>
        <w:spacing w:line="260" w:lineRule="exact"/>
        <w:rPr>
          <w:rFonts w:eastAsiaTheme="minorEastAsia"/>
          <w:b/>
          <w:i/>
          <w:szCs w:val="20"/>
          <w:lang w:eastAsia="zh-CN"/>
        </w:rPr>
      </w:pPr>
      <w:r w:rsidRPr="009A6A84">
        <w:rPr>
          <w:rFonts w:eastAsiaTheme="minorEastAsia"/>
          <w:b/>
          <w:i/>
          <w:szCs w:val="20"/>
          <w:lang w:eastAsia="zh-CN"/>
        </w:rPr>
        <w:t xml:space="preserve">For scenarios where few TRPs are deployed or LOS links are sufficient such as indoor factory scenarios, fewer ‘reference UEs’ can guarantee the accuracy of the estimation and bring </w:t>
      </w:r>
      <w:r>
        <w:rPr>
          <w:rFonts w:eastAsiaTheme="minorEastAsia"/>
          <w:b/>
          <w:i/>
          <w:szCs w:val="20"/>
          <w:lang w:eastAsia="zh-CN"/>
        </w:rPr>
        <w:t>less</w:t>
      </w:r>
      <w:r w:rsidRPr="009A6A84">
        <w:rPr>
          <w:rFonts w:eastAsiaTheme="minorEastAsia"/>
          <w:b/>
          <w:i/>
          <w:szCs w:val="20"/>
          <w:lang w:eastAsia="zh-CN"/>
        </w:rPr>
        <w:t xml:space="preserve"> overhead.</w:t>
      </w:r>
    </w:p>
    <w:p w14:paraId="2BD02AC7" w14:textId="77777777" w:rsidR="00AC6058" w:rsidRPr="006270C2" w:rsidRDefault="00AC6058" w:rsidP="00AC6058">
      <w:pPr>
        <w:pStyle w:val="a0"/>
        <w:numPr>
          <w:ilvl w:val="0"/>
          <w:numId w:val="15"/>
        </w:numPr>
        <w:spacing w:line="260" w:lineRule="exact"/>
        <w:rPr>
          <w:rFonts w:eastAsiaTheme="minorEastAsia"/>
          <w:b/>
          <w:i/>
          <w:szCs w:val="20"/>
          <w:lang w:eastAsia="zh-CN"/>
        </w:rPr>
      </w:pPr>
      <w:r w:rsidRPr="009A6A84">
        <w:rPr>
          <w:rFonts w:eastAsiaTheme="minorEastAsia"/>
          <w:b/>
          <w:i/>
          <w:szCs w:val="20"/>
          <w:lang w:eastAsia="zh-CN"/>
        </w:rPr>
        <w:t xml:space="preserve">For scenarios where many TRPs are deployed or LOS links are insufficient such as </w:t>
      </w:r>
      <w:proofErr w:type="spellStart"/>
      <w:r w:rsidRPr="009A6A84">
        <w:rPr>
          <w:rFonts w:eastAsiaTheme="minorEastAsia"/>
          <w:b/>
          <w:i/>
          <w:szCs w:val="20"/>
          <w:lang w:eastAsia="zh-CN"/>
        </w:rPr>
        <w:t>UMa</w:t>
      </w:r>
      <w:proofErr w:type="spellEnd"/>
      <w:r w:rsidRPr="009A6A84">
        <w:rPr>
          <w:rFonts w:eastAsiaTheme="minorEastAsia"/>
          <w:b/>
          <w:i/>
          <w:szCs w:val="20"/>
          <w:lang w:eastAsia="zh-CN"/>
        </w:rPr>
        <w:t xml:space="preserve"> scenario, more ‘reference UEs’ </w:t>
      </w:r>
      <w:r>
        <w:rPr>
          <w:rFonts w:eastAsiaTheme="minorEastAsia"/>
          <w:b/>
          <w:i/>
          <w:szCs w:val="20"/>
          <w:lang w:eastAsia="zh-CN"/>
        </w:rPr>
        <w:t>may be</w:t>
      </w:r>
      <w:r w:rsidRPr="009A6A84">
        <w:rPr>
          <w:rFonts w:eastAsiaTheme="minorEastAsia"/>
          <w:b/>
          <w:i/>
          <w:szCs w:val="20"/>
          <w:lang w:eastAsia="zh-CN"/>
        </w:rPr>
        <w:t xml:space="preserve"> needed,</w:t>
      </w:r>
      <w:r>
        <w:rPr>
          <w:rFonts w:eastAsiaTheme="minorEastAsia"/>
          <w:b/>
          <w:i/>
          <w:szCs w:val="20"/>
          <w:lang w:eastAsia="zh-CN"/>
        </w:rPr>
        <w:t xml:space="preserve"> which leads to large overhead</w:t>
      </w:r>
      <w:r w:rsidRPr="009A6A84">
        <w:rPr>
          <w:rFonts w:eastAsiaTheme="minorEastAsia"/>
          <w:b/>
          <w:i/>
          <w:szCs w:val="20"/>
          <w:lang w:eastAsia="zh-CN"/>
        </w:rPr>
        <w:t xml:space="preserve">. </w:t>
      </w:r>
      <w:r w:rsidRPr="002A290B">
        <w:rPr>
          <w:rFonts w:eastAsiaTheme="minorEastAsia"/>
          <w:b/>
          <w:i/>
          <w:szCs w:val="20"/>
          <w:lang w:eastAsia="zh-CN"/>
        </w:rPr>
        <w:t>However, to a certain extent, the large overhead can be solved according to the mobility of the UE.</w:t>
      </w:r>
    </w:p>
    <w:p w14:paraId="6C05DCBF" w14:textId="77777777" w:rsidR="00AC6058" w:rsidRDefault="00AC6058" w:rsidP="00AC6058">
      <w:pPr>
        <w:pStyle w:val="a0"/>
        <w:numPr>
          <w:ilvl w:val="0"/>
          <w:numId w:val="33"/>
        </w:numPr>
        <w:spacing w:line="260" w:lineRule="exact"/>
        <w:rPr>
          <w:rFonts w:eastAsiaTheme="minorEastAsia"/>
          <w:b/>
          <w:i/>
          <w:szCs w:val="20"/>
          <w:lang w:eastAsia="zh-CN"/>
        </w:rPr>
      </w:pPr>
    </w:p>
    <w:p w14:paraId="176732D7" w14:textId="4FC46BD3" w:rsidR="006E39B1" w:rsidRPr="006E39B1" w:rsidRDefault="00AC6058" w:rsidP="006E39B1">
      <w:pPr>
        <w:pStyle w:val="a0"/>
        <w:numPr>
          <w:ilvl w:val="0"/>
          <w:numId w:val="15"/>
        </w:numPr>
        <w:spacing w:line="260" w:lineRule="exact"/>
        <w:rPr>
          <w:rFonts w:eastAsiaTheme="minorEastAsia"/>
          <w:b/>
          <w:i/>
          <w:szCs w:val="20"/>
          <w:lang w:eastAsia="zh-CN"/>
        </w:rPr>
      </w:pPr>
      <w:r>
        <w:rPr>
          <w:rFonts w:eastAsiaTheme="minorEastAsia"/>
          <w:b/>
          <w:i/>
          <w:szCs w:val="20"/>
          <w:lang w:eastAsia="zh-CN"/>
        </w:rPr>
        <w:t xml:space="preserve">In addition to calibration of the TRP Rx/Tx timing delay, ‘the reference UE’ can also be used for </w:t>
      </w:r>
      <w:r>
        <w:rPr>
          <w:rFonts w:eastAsiaTheme="minorEastAsia" w:hint="eastAsia"/>
          <w:b/>
          <w:i/>
          <w:szCs w:val="20"/>
          <w:lang w:eastAsia="zh-CN"/>
        </w:rPr>
        <w:t>mi</w:t>
      </w:r>
      <w:r>
        <w:rPr>
          <w:rFonts w:eastAsiaTheme="minorEastAsia"/>
          <w:b/>
          <w:i/>
          <w:szCs w:val="20"/>
          <w:lang w:eastAsia="zh-CN"/>
        </w:rPr>
        <w:t>tigating other errors such as NLOS, multi-path impact, etc</w:t>
      </w:r>
      <w:r w:rsidRPr="009A6A84">
        <w:rPr>
          <w:rFonts w:eastAsiaTheme="minorEastAsia"/>
          <w:b/>
          <w:i/>
          <w:szCs w:val="20"/>
          <w:lang w:eastAsia="zh-CN"/>
        </w:rPr>
        <w:t>.</w:t>
      </w:r>
    </w:p>
    <w:p w14:paraId="210F9514" w14:textId="77777777" w:rsidR="006E39B1" w:rsidRDefault="006E39B1" w:rsidP="006E39B1">
      <w:pPr>
        <w:pStyle w:val="a0"/>
        <w:numPr>
          <w:ilvl w:val="0"/>
          <w:numId w:val="33"/>
        </w:numPr>
        <w:spacing w:line="260" w:lineRule="exact"/>
        <w:rPr>
          <w:rFonts w:eastAsiaTheme="minorEastAsia"/>
          <w:b/>
          <w:i/>
          <w:szCs w:val="20"/>
          <w:lang w:eastAsia="zh-CN"/>
        </w:rPr>
      </w:pPr>
    </w:p>
    <w:p w14:paraId="06C79E74" w14:textId="75486F2F" w:rsidR="006E39B1" w:rsidRPr="006E39B1" w:rsidRDefault="006E39B1" w:rsidP="006E39B1">
      <w:pPr>
        <w:pStyle w:val="a0"/>
        <w:numPr>
          <w:ilvl w:val="0"/>
          <w:numId w:val="15"/>
        </w:numPr>
        <w:spacing w:line="260" w:lineRule="exact"/>
        <w:rPr>
          <w:rFonts w:eastAsiaTheme="minorEastAsia"/>
          <w:b/>
          <w:i/>
          <w:szCs w:val="20"/>
          <w:lang w:eastAsia="zh-CN"/>
        </w:rPr>
      </w:pPr>
      <w:r>
        <w:rPr>
          <w:rFonts w:eastAsiaTheme="minorEastAsia"/>
          <w:b/>
          <w:i/>
          <w:szCs w:val="20"/>
          <w:lang w:eastAsia="zh-CN"/>
        </w:rPr>
        <w:t xml:space="preserve">In addition to timing errors mitigating, ‘the reference UE’ can also be used for </w:t>
      </w:r>
      <w:r>
        <w:rPr>
          <w:rFonts w:eastAsiaTheme="minorEastAsia"/>
          <w:b/>
          <w:i/>
          <w:lang w:eastAsia="zh-CN"/>
        </w:rPr>
        <w:t>angle error calibration in DL-</w:t>
      </w:r>
      <w:proofErr w:type="spellStart"/>
      <w:r>
        <w:rPr>
          <w:rFonts w:eastAsiaTheme="minorEastAsia"/>
          <w:b/>
          <w:i/>
          <w:lang w:eastAsia="zh-CN"/>
        </w:rPr>
        <w:t>AoD</w:t>
      </w:r>
      <w:proofErr w:type="spellEnd"/>
      <w:r>
        <w:rPr>
          <w:rFonts w:eastAsiaTheme="minorEastAsia"/>
          <w:b/>
          <w:i/>
          <w:lang w:eastAsia="zh-CN"/>
        </w:rPr>
        <w:t xml:space="preserve"> and UL-</w:t>
      </w:r>
      <w:proofErr w:type="spellStart"/>
      <w:r>
        <w:rPr>
          <w:rFonts w:eastAsiaTheme="minorEastAsia"/>
          <w:b/>
          <w:i/>
          <w:lang w:eastAsia="zh-CN"/>
        </w:rPr>
        <w:t>AoA</w:t>
      </w:r>
      <w:proofErr w:type="spellEnd"/>
      <w:r>
        <w:rPr>
          <w:rFonts w:eastAsiaTheme="minorEastAsia"/>
          <w:b/>
          <w:i/>
          <w:lang w:eastAsia="zh-CN"/>
        </w:rPr>
        <w:t xml:space="preserve"> method</w:t>
      </w:r>
      <w:r w:rsidRPr="009A6A84">
        <w:rPr>
          <w:rFonts w:eastAsiaTheme="minorEastAsia"/>
          <w:b/>
          <w:i/>
          <w:szCs w:val="20"/>
          <w:lang w:eastAsia="zh-CN"/>
        </w:rPr>
        <w:t>.</w:t>
      </w:r>
    </w:p>
    <w:p w14:paraId="5BC3474F" w14:textId="77777777" w:rsidR="00AC6058" w:rsidRDefault="00AC6058" w:rsidP="00AC6058">
      <w:pPr>
        <w:pStyle w:val="a0"/>
        <w:numPr>
          <w:ilvl w:val="0"/>
          <w:numId w:val="33"/>
        </w:numPr>
        <w:spacing w:line="260" w:lineRule="exact"/>
        <w:rPr>
          <w:rFonts w:eastAsiaTheme="minorEastAsia"/>
          <w:b/>
          <w:i/>
          <w:szCs w:val="20"/>
          <w:lang w:eastAsia="zh-CN"/>
        </w:rPr>
      </w:pPr>
    </w:p>
    <w:p w14:paraId="6D938CC5" w14:textId="77777777" w:rsidR="00AC6058" w:rsidRPr="00C8318C" w:rsidRDefault="00AC6058" w:rsidP="00AC6058">
      <w:pPr>
        <w:pStyle w:val="a0"/>
        <w:numPr>
          <w:ilvl w:val="0"/>
          <w:numId w:val="15"/>
        </w:numPr>
        <w:spacing w:line="260" w:lineRule="exact"/>
        <w:rPr>
          <w:rFonts w:eastAsiaTheme="minorEastAsia"/>
          <w:b/>
          <w:i/>
          <w:szCs w:val="20"/>
          <w:lang w:eastAsia="zh-CN"/>
        </w:rPr>
      </w:pPr>
      <w:r w:rsidRPr="008249BE">
        <w:rPr>
          <w:rFonts w:eastAsiaTheme="minorEastAsia"/>
          <w:b/>
          <w:i/>
          <w:szCs w:val="20"/>
          <w:lang w:eastAsia="zh-CN"/>
        </w:rPr>
        <w:t>‘Differential RTT method’ to mitigate UE R</w:t>
      </w:r>
      <w:r>
        <w:rPr>
          <w:rFonts w:eastAsiaTheme="minorEastAsia"/>
          <w:b/>
          <w:i/>
          <w:szCs w:val="20"/>
          <w:lang w:eastAsia="zh-CN"/>
        </w:rPr>
        <w:t>x</w:t>
      </w:r>
      <w:r w:rsidRPr="008249BE">
        <w:rPr>
          <w:rFonts w:eastAsiaTheme="minorEastAsia"/>
          <w:b/>
          <w:i/>
          <w:szCs w:val="20"/>
          <w:lang w:eastAsia="zh-CN"/>
        </w:rPr>
        <w:t>/T</w:t>
      </w:r>
      <w:r>
        <w:rPr>
          <w:rFonts w:eastAsiaTheme="minorEastAsia"/>
          <w:b/>
          <w:i/>
          <w:szCs w:val="20"/>
          <w:lang w:eastAsia="zh-CN"/>
        </w:rPr>
        <w:t>x</w:t>
      </w:r>
      <w:r w:rsidRPr="008249BE">
        <w:rPr>
          <w:rFonts w:eastAsiaTheme="minorEastAsia"/>
          <w:b/>
          <w:i/>
          <w:szCs w:val="20"/>
          <w:lang w:eastAsia="zh-CN"/>
        </w:rPr>
        <w:t xml:space="preserve"> timing delay is the LMF or the UE implementation.</w:t>
      </w:r>
    </w:p>
    <w:p w14:paraId="2F0703A5" w14:textId="77777777" w:rsidR="00AC6058" w:rsidRDefault="00AC6058" w:rsidP="00AC6058">
      <w:pPr>
        <w:pStyle w:val="a0"/>
        <w:numPr>
          <w:ilvl w:val="0"/>
          <w:numId w:val="33"/>
        </w:numPr>
        <w:spacing w:line="260" w:lineRule="exact"/>
        <w:rPr>
          <w:rFonts w:eastAsiaTheme="minorEastAsia"/>
          <w:b/>
          <w:i/>
          <w:szCs w:val="20"/>
          <w:lang w:eastAsia="zh-CN"/>
        </w:rPr>
      </w:pPr>
    </w:p>
    <w:p w14:paraId="57C4ABFE" w14:textId="2D130ACE" w:rsidR="00AC6058" w:rsidRPr="00AC6058" w:rsidRDefault="00AC6058" w:rsidP="00DE7108">
      <w:pPr>
        <w:pStyle w:val="a0"/>
        <w:numPr>
          <w:ilvl w:val="0"/>
          <w:numId w:val="15"/>
        </w:numPr>
        <w:spacing w:line="260" w:lineRule="exact"/>
        <w:rPr>
          <w:rFonts w:eastAsiaTheme="minorEastAsia"/>
          <w:b/>
          <w:i/>
          <w:szCs w:val="20"/>
          <w:lang w:eastAsia="zh-CN"/>
        </w:rPr>
      </w:pPr>
      <w:r w:rsidRPr="00B418CF">
        <w:rPr>
          <w:rFonts w:eastAsiaTheme="minorEastAsia"/>
          <w:b/>
          <w:i/>
          <w:szCs w:val="20"/>
          <w:lang w:eastAsia="zh-CN"/>
        </w:rPr>
        <w:t xml:space="preserve">For scenarios with limited deployment of ‘the reference UE’ or scenarios where accuracy requirements are not particularly high </w:t>
      </w:r>
      <w:r w:rsidRPr="00B418CF">
        <w:rPr>
          <w:rFonts w:eastAsiaTheme="minorEastAsia" w:hint="eastAsia"/>
          <w:b/>
          <w:i/>
          <w:szCs w:val="20"/>
          <w:lang w:eastAsia="zh-CN"/>
        </w:rPr>
        <w:t>such</w:t>
      </w:r>
      <w:r w:rsidRPr="00B418CF">
        <w:rPr>
          <w:rFonts w:eastAsiaTheme="minorEastAsia"/>
          <w:b/>
          <w:i/>
          <w:szCs w:val="20"/>
          <w:lang w:eastAsia="zh-CN"/>
        </w:rPr>
        <w:t xml:space="preserve"> as </w:t>
      </w:r>
      <w:proofErr w:type="spellStart"/>
      <w:r w:rsidRPr="00B418CF">
        <w:rPr>
          <w:rFonts w:eastAsiaTheme="minorEastAsia"/>
          <w:b/>
          <w:i/>
          <w:szCs w:val="20"/>
          <w:lang w:eastAsia="zh-CN"/>
        </w:rPr>
        <w:t>UMa</w:t>
      </w:r>
      <w:proofErr w:type="spellEnd"/>
      <w:r w:rsidRPr="00B418CF">
        <w:rPr>
          <w:rFonts w:eastAsiaTheme="minorEastAsia"/>
          <w:b/>
          <w:i/>
          <w:szCs w:val="20"/>
          <w:lang w:eastAsia="zh-CN"/>
        </w:rPr>
        <w:t xml:space="preserve"> scenario, the </w:t>
      </w:r>
      <w:proofErr w:type="spellStart"/>
      <w:r w:rsidRPr="00B418CF">
        <w:rPr>
          <w:rFonts w:eastAsiaTheme="minorEastAsia"/>
          <w:b/>
          <w:i/>
          <w:szCs w:val="20"/>
          <w:lang w:eastAsia="zh-CN"/>
        </w:rPr>
        <w:t>AoA</w:t>
      </w:r>
      <w:proofErr w:type="spellEnd"/>
      <w:r w:rsidRPr="00B418CF">
        <w:rPr>
          <w:rFonts w:eastAsiaTheme="minorEastAsia"/>
          <w:b/>
          <w:i/>
          <w:szCs w:val="20"/>
          <w:lang w:eastAsia="zh-CN"/>
        </w:rPr>
        <w:t>-</w:t>
      </w:r>
      <w:r>
        <w:rPr>
          <w:rFonts w:eastAsiaTheme="minorEastAsia"/>
          <w:b/>
          <w:i/>
          <w:szCs w:val="20"/>
          <w:lang w:eastAsia="zh-CN"/>
        </w:rPr>
        <w:t>based</w:t>
      </w:r>
      <w:r w:rsidRPr="00B418CF">
        <w:rPr>
          <w:rFonts w:eastAsiaTheme="minorEastAsia"/>
          <w:b/>
          <w:i/>
          <w:szCs w:val="20"/>
          <w:lang w:eastAsia="zh-CN"/>
        </w:rPr>
        <w:t xml:space="preserve"> method is a suitable solution.</w:t>
      </w:r>
    </w:p>
    <w:p w14:paraId="4AC02D48" w14:textId="77777777" w:rsidR="00AC6058" w:rsidRDefault="00AC6058" w:rsidP="00AC6058">
      <w:pPr>
        <w:pStyle w:val="a0"/>
        <w:numPr>
          <w:ilvl w:val="0"/>
          <w:numId w:val="33"/>
        </w:numPr>
        <w:spacing w:line="260" w:lineRule="exact"/>
        <w:rPr>
          <w:rFonts w:eastAsiaTheme="minorEastAsia"/>
          <w:b/>
          <w:i/>
          <w:szCs w:val="20"/>
          <w:lang w:eastAsia="zh-CN"/>
        </w:rPr>
      </w:pPr>
    </w:p>
    <w:p w14:paraId="4748B122" w14:textId="4416AEBC" w:rsidR="00AC6058" w:rsidRPr="00AC6058" w:rsidRDefault="00AC6058" w:rsidP="00DE7108">
      <w:pPr>
        <w:pStyle w:val="a0"/>
        <w:numPr>
          <w:ilvl w:val="0"/>
          <w:numId w:val="15"/>
        </w:numPr>
        <w:spacing w:line="260" w:lineRule="exact"/>
        <w:rPr>
          <w:rFonts w:eastAsiaTheme="minorEastAsia"/>
          <w:b/>
          <w:i/>
          <w:szCs w:val="20"/>
          <w:lang w:eastAsia="zh-CN"/>
        </w:rPr>
      </w:pPr>
      <w:r>
        <w:rPr>
          <w:rFonts w:eastAsiaTheme="minorEastAsia"/>
          <w:b/>
          <w:i/>
          <w:szCs w:val="20"/>
          <w:lang w:eastAsia="zh-CN"/>
        </w:rPr>
        <w:t xml:space="preserve">When the </w:t>
      </w:r>
      <w:proofErr w:type="spellStart"/>
      <w:r>
        <w:rPr>
          <w:rFonts w:eastAsiaTheme="minorEastAsia" w:hint="eastAsia"/>
          <w:b/>
          <w:i/>
          <w:szCs w:val="20"/>
          <w:lang w:eastAsia="zh-CN"/>
        </w:rPr>
        <w:t>g</w:t>
      </w:r>
      <w:r>
        <w:rPr>
          <w:rFonts w:eastAsiaTheme="minorEastAsia"/>
          <w:b/>
          <w:i/>
          <w:szCs w:val="20"/>
          <w:lang w:eastAsia="zh-CN"/>
        </w:rPr>
        <w:t>NB</w:t>
      </w:r>
      <w:proofErr w:type="spellEnd"/>
      <w:r>
        <w:rPr>
          <w:rFonts w:eastAsiaTheme="minorEastAsia"/>
          <w:b/>
          <w:i/>
          <w:szCs w:val="20"/>
          <w:lang w:eastAsia="zh-CN"/>
        </w:rPr>
        <w:t xml:space="preserve"> measuring </w:t>
      </w:r>
      <w:proofErr w:type="spellStart"/>
      <w:r>
        <w:rPr>
          <w:rFonts w:eastAsiaTheme="minorEastAsia"/>
          <w:b/>
          <w:i/>
          <w:szCs w:val="20"/>
          <w:lang w:eastAsia="zh-CN"/>
        </w:rPr>
        <w:t>AoA</w:t>
      </w:r>
      <w:proofErr w:type="spellEnd"/>
      <w:r>
        <w:rPr>
          <w:rFonts w:eastAsiaTheme="minorEastAsia"/>
          <w:b/>
          <w:i/>
          <w:szCs w:val="20"/>
          <w:lang w:eastAsia="zh-CN"/>
        </w:rPr>
        <w:t xml:space="preserve"> using</w:t>
      </w:r>
      <w:r w:rsidRPr="00122921">
        <w:rPr>
          <w:rFonts w:eastAsiaTheme="minorEastAsia"/>
          <w:b/>
          <w:i/>
        </w:rPr>
        <w:t xml:space="preserve"> a large antenna array composed of multiple TXRU antennas (or RX panels)</w:t>
      </w:r>
      <w:r>
        <w:rPr>
          <w:rFonts w:eastAsiaTheme="minorEastAsia"/>
          <w:b/>
          <w:i/>
        </w:rPr>
        <w:t xml:space="preserve">, independent Rx group delays in different TXRUs lead to lower </w:t>
      </w:r>
      <w:proofErr w:type="spellStart"/>
      <w:r>
        <w:rPr>
          <w:rFonts w:eastAsiaTheme="minorEastAsia"/>
          <w:b/>
          <w:i/>
        </w:rPr>
        <w:t>AoA</w:t>
      </w:r>
      <w:proofErr w:type="spellEnd"/>
      <w:r>
        <w:rPr>
          <w:rFonts w:eastAsiaTheme="minorEastAsia"/>
          <w:b/>
          <w:i/>
        </w:rPr>
        <w:t xml:space="preserve"> accuracy.</w:t>
      </w:r>
    </w:p>
    <w:p w14:paraId="0D9A5E33" w14:textId="77777777" w:rsidR="00AC6058" w:rsidRDefault="00AC6058" w:rsidP="00AC6058">
      <w:pPr>
        <w:pStyle w:val="a0"/>
        <w:numPr>
          <w:ilvl w:val="0"/>
          <w:numId w:val="33"/>
        </w:numPr>
        <w:spacing w:line="260" w:lineRule="exact"/>
        <w:rPr>
          <w:rFonts w:eastAsiaTheme="minorEastAsia"/>
          <w:b/>
          <w:i/>
          <w:szCs w:val="20"/>
          <w:lang w:eastAsia="zh-CN"/>
        </w:rPr>
      </w:pPr>
    </w:p>
    <w:p w14:paraId="5138DD9B" w14:textId="13281EA9" w:rsidR="00AC6058" w:rsidRPr="00AC6058" w:rsidRDefault="00AC6058" w:rsidP="00DE7108">
      <w:pPr>
        <w:pStyle w:val="a0"/>
        <w:numPr>
          <w:ilvl w:val="0"/>
          <w:numId w:val="15"/>
        </w:numPr>
        <w:spacing w:line="260" w:lineRule="exact"/>
        <w:rPr>
          <w:rFonts w:eastAsiaTheme="minorEastAsia"/>
          <w:b/>
          <w:i/>
          <w:szCs w:val="20"/>
          <w:lang w:eastAsia="zh-CN"/>
        </w:rPr>
      </w:pPr>
      <w:r>
        <w:rPr>
          <w:rFonts w:eastAsiaTheme="minorEastAsia"/>
          <w:b/>
          <w:i/>
          <w:szCs w:val="20"/>
          <w:lang w:eastAsia="zh-CN"/>
        </w:rPr>
        <w:t xml:space="preserve">When the </w:t>
      </w:r>
      <w:proofErr w:type="spellStart"/>
      <w:r>
        <w:rPr>
          <w:rFonts w:eastAsiaTheme="minorEastAsia" w:hint="eastAsia"/>
          <w:b/>
          <w:i/>
          <w:szCs w:val="20"/>
          <w:lang w:eastAsia="zh-CN"/>
        </w:rPr>
        <w:t>g</w:t>
      </w:r>
      <w:r>
        <w:rPr>
          <w:rFonts w:eastAsiaTheme="minorEastAsia"/>
          <w:b/>
          <w:i/>
          <w:szCs w:val="20"/>
          <w:lang w:eastAsia="zh-CN"/>
        </w:rPr>
        <w:t>NB</w:t>
      </w:r>
      <w:proofErr w:type="spellEnd"/>
      <w:r>
        <w:rPr>
          <w:rFonts w:eastAsiaTheme="minorEastAsia"/>
          <w:b/>
          <w:i/>
          <w:szCs w:val="20"/>
          <w:lang w:eastAsia="zh-CN"/>
        </w:rPr>
        <w:t xml:space="preserve"> generating Tx beams using</w:t>
      </w:r>
      <w:r w:rsidRPr="00122921">
        <w:rPr>
          <w:rFonts w:eastAsiaTheme="minorEastAsia"/>
          <w:b/>
          <w:i/>
        </w:rPr>
        <w:t xml:space="preserve"> a large antenna array composed of multiple TXRU antennas (or RX panels)</w:t>
      </w:r>
      <w:r>
        <w:rPr>
          <w:rFonts w:eastAsiaTheme="minorEastAsia"/>
          <w:b/>
          <w:i/>
        </w:rPr>
        <w:t xml:space="preserve">, independent Tx group delays in different TXRUs may lead to unexpected beam pattern, </w:t>
      </w:r>
      <w:r w:rsidRPr="00D30629">
        <w:rPr>
          <w:rFonts w:eastAsiaTheme="minorEastAsia"/>
          <w:b/>
          <w:i/>
        </w:rPr>
        <w:t>which makes DL-</w:t>
      </w:r>
      <w:proofErr w:type="spellStart"/>
      <w:r w:rsidRPr="00D30629">
        <w:rPr>
          <w:rFonts w:eastAsiaTheme="minorEastAsia"/>
          <w:b/>
          <w:i/>
        </w:rPr>
        <w:t>AoD</w:t>
      </w:r>
      <w:proofErr w:type="spellEnd"/>
      <w:r w:rsidRPr="00D30629">
        <w:rPr>
          <w:rFonts w:eastAsiaTheme="minorEastAsia"/>
          <w:b/>
          <w:i/>
        </w:rPr>
        <w:t xml:space="preserve"> positioning method not work properly</w:t>
      </w:r>
      <w:r>
        <w:rPr>
          <w:rFonts w:eastAsiaTheme="minorEastAsia"/>
          <w:b/>
          <w:i/>
        </w:rPr>
        <w:t>.</w:t>
      </w:r>
    </w:p>
    <w:p w14:paraId="3AD96F1F" w14:textId="77777777" w:rsidR="00AC6058" w:rsidRDefault="00AC6058" w:rsidP="00AC6058">
      <w:pPr>
        <w:pStyle w:val="a0"/>
        <w:numPr>
          <w:ilvl w:val="0"/>
          <w:numId w:val="34"/>
        </w:numPr>
        <w:spacing w:line="260" w:lineRule="exact"/>
        <w:rPr>
          <w:rFonts w:eastAsiaTheme="minorEastAsia"/>
          <w:b/>
          <w:i/>
          <w:szCs w:val="20"/>
          <w:lang w:eastAsia="zh-CN"/>
        </w:rPr>
      </w:pPr>
    </w:p>
    <w:p w14:paraId="4288D446" w14:textId="77777777" w:rsidR="00AC6058" w:rsidRDefault="00AC6058" w:rsidP="00AC6058">
      <w:pPr>
        <w:pStyle w:val="a0"/>
        <w:numPr>
          <w:ilvl w:val="0"/>
          <w:numId w:val="16"/>
        </w:numPr>
        <w:spacing w:line="260" w:lineRule="exact"/>
        <w:rPr>
          <w:rFonts w:eastAsiaTheme="minorEastAsia"/>
          <w:b/>
          <w:i/>
          <w:szCs w:val="20"/>
          <w:lang w:eastAsia="zh-CN"/>
        </w:rPr>
      </w:pPr>
      <w:r>
        <w:rPr>
          <w:rFonts w:eastAsiaTheme="minorEastAsia"/>
          <w:b/>
          <w:i/>
          <w:szCs w:val="20"/>
          <w:lang w:eastAsia="zh-CN"/>
        </w:rPr>
        <w:t xml:space="preserve">‘Reference UE’ based differential positioning method should be supported to assist UE and </w:t>
      </w:r>
      <w:proofErr w:type="spellStart"/>
      <w:r>
        <w:rPr>
          <w:rFonts w:eastAsiaTheme="minorEastAsia"/>
          <w:b/>
          <w:i/>
          <w:szCs w:val="20"/>
          <w:lang w:eastAsia="zh-CN"/>
        </w:rPr>
        <w:t>gNB</w:t>
      </w:r>
      <w:proofErr w:type="spellEnd"/>
      <w:r>
        <w:rPr>
          <w:rFonts w:eastAsiaTheme="minorEastAsia"/>
          <w:b/>
          <w:i/>
          <w:szCs w:val="20"/>
          <w:lang w:eastAsia="zh-CN"/>
        </w:rPr>
        <w:t xml:space="preserve"> Rx/Tx timing delay mitigating.</w:t>
      </w:r>
    </w:p>
    <w:p w14:paraId="16445D5F" w14:textId="77777777" w:rsidR="00AC6058" w:rsidRPr="0096791E" w:rsidRDefault="00AC6058" w:rsidP="00AC6058">
      <w:pPr>
        <w:pStyle w:val="a0"/>
        <w:numPr>
          <w:ilvl w:val="0"/>
          <w:numId w:val="30"/>
        </w:numPr>
        <w:spacing w:line="260" w:lineRule="exact"/>
        <w:rPr>
          <w:rFonts w:eastAsiaTheme="minorEastAsia"/>
          <w:b/>
          <w:i/>
          <w:szCs w:val="20"/>
          <w:lang w:eastAsia="zh-CN"/>
        </w:rPr>
      </w:pPr>
      <w:r w:rsidRPr="0096791E">
        <w:rPr>
          <w:rFonts w:eastAsiaTheme="minorEastAsia"/>
          <w:b/>
          <w:i/>
          <w:szCs w:val="20"/>
          <w:lang w:eastAsia="zh-CN"/>
        </w:rPr>
        <w:t>‘The reference UE’ can measure/transmit positioning signals from/to multiple TRPs and report the measurement results to the LMF as normal U</w:t>
      </w:r>
      <w:r>
        <w:rPr>
          <w:rFonts w:eastAsiaTheme="minorEastAsia"/>
          <w:b/>
          <w:i/>
          <w:szCs w:val="20"/>
          <w:lang w:eastAsia="zh-CN"/>
        </w:rPr>
        <w:t>E</w:t>
      </w:r>
      <w:r w:rsidRPr="0096791E">
        <w:rPr>
          <w:rFonts w:eastAsiaTheme="minorEastAsia"/>
          <w:b/>
          <w:i/>
          <w:szCs w:val="20"/>
          <w:lang w:eastAsia="zh-CN"/>
        </w:rPr>
        <w:t>s</w:t>
      </w:r>
    </w:p>
    <w:p w14:paraId="57BEB41E" w14:textId="77777777" w:rsidR="00AC6058" w:rsidRPr="003334C7" w:rsidRDefault="00AC6058" w:rsidP="00AC6058">
      <w:pPr>
        <w:pStyle w:val="a0"/>
        <w:numPr>
          <w:ilvl w:val="0"/>
          <w:numId w:val="30"/>
        </w:numPr>
        <w:spacing w:line="260" w:lineRule="exact"/>
        <w:rPr>
          <w:rFonts w:eastAsiaTheme="minorEastAsia"/>
          <w:b/>
          <w:i/>
          <w:szCs w:val="20"/>
          <w:lang w:eastAsia="zh-CN"/>
        </w:rPr>
      </w:pPr>
      <w:r w:rsidRPr="0096791E">
        <w:rPr>
          <w:rFonts w:eastAsiaTheme="minorEastAsia"/>
          <w:b/>
          <w:i/>
          <w:szCs w:val="20"/>
          <w:lang w:eastAsia="zh-CN"/>
        </w:rPr>
        <w:t>The accurate and reliable location of ‘the reference UE’ should be known by the LMF and the UE itself</w:t>
      </w:r>
    </w:p>
    <w:p w14:paraId="4A10BBFD" w14:textId="77777777" w:rsidR="00AC6058" w:rsidRDefault="00AC6058" w:rsidP="00AC6058">
      <w:pPr>
        <w:pStyle w:val="a0"/>
        <w:numPr>
          <w:ilvl w:val="0"/>
          <w:numId w:val="34"/>
        </w:numPr>
        <w:spacing w:line="260" w:lineRule="exact"/>
        <w:rPr>
          <w:rFonts w:eastAsiaTheme="minorEastAsia"/>
          <w:b/>
          <w:i/>
          <w:szCs w:val="20"/>
          <w:lang w:eastAsia="zh-CN"/>
        </w:rPr>
      </w:pPr>
    </w:p>
    <w:p w14:paraId="0C8DE6BC" w14:textId="5E87EFBD" w:rsidR="00AC6058" w:rsidRPr="00AC6058" w:rsidRDefault="00AC6058" w:rsidP="00DE7108">
      <w:pPr>
        <w:pStyle w:val="a0"/>
        <w:numPr>
          <w:ilvl w:val="0"/>
          <w:numId w:val="16"/>
        </w:numPr>
        <w:spacing w:line="260" w:lineRule="exact"/>
        <w:rPr>
          <w:rFonts w:eastAsiaTheme="minorEastAsia"/>
          <w:b/>
          <w:i/>
          <w:szCs w:val="20"/>
          <w:lang w:eastAsia="zh-CN"/>
        </w:rPr>
      </w:pPr>
      <w:proofErr w:type="spellStart"/>
      <w:r>
        <w:rPr>
          <w:rFonts w:eastAsiaTheme="minorEastAsia"/>
          <w:b/>
          <w:i/>
          <w:szCs w:val="20"/>
          <w:lang w:eastAsia="zh-CN"/>
        </w:rPr>
        <w:t>AoA</w:t>
      </w:r>
      <w:proofErr w:type="spellEnd"/>
      <w:r>
        <w:rPr>
          <w:rFonts w:eastAsiaTheme="minorEastAsia"/>
          <w:b/>
          <w:i/>
          <w:szCs w:val="20"/>
          <w:lang w:eastAsia="zh-CN"/>
        </w:rPr>
        <w:t>-based RX/TX timing delay mitigating method should be considered as an alternative method to ‘reference UE’ based differential positioning method.</w:t>
      </w:r>
    </w:p>
    <w:p w14:paraId="5F7CD55C" w14:textId="77777777" w:rsidR="00AC6058" w:rsidRDefault="00AC6058" w:rsidP="00AC6058">
      <w:pPr>
        <w:pStyle w:val="a0"/>
        <w:numPr>
          <w:ilvl w:val="0"/>
          <w:numId w:val="34"/>
        </w:numPr>
        <w:spacing w:line="260" w:lineRule="exact"/>
        <w:rPr>
          <w:rFonts w:eastAsiaTheme="minorEastAsia"/>
          <w:b/>
          <w:i/>
          <w:szCs w:val="20"/>
          <w:lang w:eastAsia="zh-CN"/>
        </w:rPr>
      </w:pPr>
    </w:p>
    <w:p w14:paraId="70B5F869" w14:textId="5379DF33" w:rsidR="00E1002F" w:rsidRPr="00C8142A" w:rsidRDefault="00E1002F" w:rsidP="00C8142A">
      <w:pPr>
        <w:pStyle w:val="a0"/>
        <w:numPr>
          <w:ilvl w:val="0"/>
          <w:numId w:val="16"/>
        </w:numPr>
        <w:spacing w:line="260" w:lineRule="exact"/>
        <w:rPr>
          <w:rFonts w:eastAsiaTheme="minorEastAsia"/>
          <w:b/>
          <w:i/>
          <w:szCs w:val="20"/>
          <w:lang w:eastAsia="zh-CN"/>
        </w:rPr>
      </w:pPr>
      <w:r w:rsidRPr="00E1002F">
        <w:rPr>
          <w:rFonts w:eastAsiaTheme="minorEastAsia"/>
          <w:b/>
          <w:i/>
          <w:lang w:eastAsia="zh-CN"/>
        </w:rPr>
        <w:t xml:space="preserve"> </w:t>
      </w:r>
      <w:r>
        <w:rPr>
          <w:rFonts w:eastAsiaTheme="minorEastAsia"/>
          <w:b/>
          <w:i/>
          <w:lang w:eastAsia="zh-CN"/>
        </w:rPr>
        <w:t xml:space="preserve">To avoid Rx/Tx timing delay from </w:t>
      </w:r>
      <w:r w:rsidR="006B0DB0">
        <w:rPr>
          <w:rFonts w:eastAsiaTheme="minorEastAsia"/>
          <w:b/>
          <w:i/>
          <w:lang w:eastAsia="zh-CN"/>
        </w:rPr>
        <w:t>a</w:t>
      </w:r>
      <w:r>
        <w:rPr>
          <w:rFonts w:eastAsiaTheme="minorEastAsia"/>
          <w:b/>
          <w:i/>
          <w:lang w:eastAsia="zh-CN"/>
        </w:rPr>
        <w:t>ffecting angle estimation for DL-</w:t>
      </w:r>
      <w:proofErr w:type="spellStart"/>
      <w:r>
        <w:rPr>
          <w:rFonts w:eastAsiaTheme="minorEastAsia"/>
          <w:b/>
          <w:i/>
          <w:lang w:eastAsia="zh-CN"/>
        </w:rPr>
        <w:t>AoD</w:t>
      </w:r>
      <w:proofErr w:type="spellEnd"/>
      <w:r>
        <w:rPr>
          <w:rFonts w:eastAsiaTheme="minorEastAsia"/>
          <w:b/>
          <w:i/>
          <w:lang w:eastAsia="zh-CN"/>
        </w:rPr>
        <w:t xml:space="preserve"> and UL-</w:t>
      </w:r>
      <w:proofErr w:type="spellStart"/>
      <w:r>
        <w:rPr>
          <w:rFonts w:eastAsiaTheme="minorEastAsia"/>
          <w:b/>
          <w:i/>
          <w:lang w:eastAsia="zh-CN"/>
        </w:rPr>
        <w:t>AoA</w:t>
      </w:r>
      <w:proofErr w:type="spellEnd"/>
      <w:r>
        <w:rPr>
          <w:rFonts w:eastAsiaTheme="minorEastAsia"/>
          <w:b/>
          <w:i/>
          <w:lang w:eastAsia="zh-CN"/>
        </w:rPr>
        <w:t xml:space="preserve"> method, support to limit to only one TXRU</w:t>
      </w:r>
      <w:r w:rsidR="009F7B7C">
        <w:rPr>
          <w:rFonts w:eastAsiaTheme="minorEastAsia"/>
          <w:b/>
          <w:i/>
          <w:lang w:eastAsia="zh-CN"/>
        </w:rPr>
        <w:t xml:space="preserve"> </w:t>
      </w:r>
      <w:r>
        <w:rPr>
          <w:rFonts w:eastAsiaTheme="minorEastAsia"/>
          <w:b/>
          <w:i/>
          <w:lang w:eastAsia="zh-CN"/>
        </w:rPr>
        <w:t xml:space="preserve">(or panel) used by the </w:t>
      </w:r>
      <w:proofErr w:type="spellStart"/>
      <w:r>
        <w:rPr>
          <w:rFonts w:eastAsiaTheme="minorEastAsia"/>
          <w:b/>
          <w:i/>
          <w:lang w:eastAsia="zh-CN"/>
        </w:rPr>
        <w:t>gNB</w:t>
      </w:r>
      <w:proofErr w:type="spellEnd"/>
      <w:r>
        <w:rPr>
          <w:rFonts w:eastAsiaTheme="minorEastAsia"/>
          <w:b/>
          <w:i/>
          <w:lang w:eastAsia="zh-CN"/>
        </w:rPr>
        <w:t xml:space="preserve"> for positioning</w:t>
      </w:r>
      <w:r>
        <w:rPr>
          <w:rFonts w:eastAsiaTheme="minorEastAsia"/>
          <w:b/>
          <w:i/>
          <w:szCs w:val="20"/>
          <w:lang w:eastAsia="zh-CN"/>
        </w:rPr>
        <w:t>.</w:t>
      </w:r>
    </w:p>
    <w:p w14:paraId="33ED7071" w14:textId="5F631F61" w:rsidR="00DE7108" w:rsidRDefault="00DE7108" w:rsidP="00DE7108">
      <w:pPr>
        <w:pStyle w:val="1"/>
        <w:numPr>
          <w:ilvl w:val="0"/>
          <w:numId w:val="0"/>
        </w:numPr>
        <w:rPr>
          <w:b/>
          <w:bCs/>
        </w:rPr>
      </w:pPr>
      <w:r>
        <w:t>References</w:t>
      </w:r>
    </w:p>
    <w:p w14:paraId="36FF73DF" w14:textId="2845C02C" w:rsidR="00DE7108" w:rsidRPr="00C55628" w:rsidRDefault="00DE7108" w:rsidP="00DE7108">
      <w:pPr>
        <w:pStyle w:val="a0"/>
        <w:numPr>
          <w:ilvl w:val="0"/>
          <w:numId w:val="6"/>
        </w:numPr>
        <w:spacing w:after="0"/>
        <w:rPr>
          <w:rFonts w:eastAsia="宋体"/>
          <w:bCs/>
          <w:szCs w:val="20"/>
          <w:lang w:eastAsia="zh-CN"/>
        </w:rPr>
      </w:pPr>
      <w:bookmarkStart w:id="8" w:name="_Hlk53739108"/>
      <w:bookmarkEnd w:id="3"/>
      <w:bookmarkEnd w:id="4"/>
      <w:r>
        <w:rPr>
          <w:rFonts w:eastAsiaTheme="minorEastAsia"/>
          <w:szCs w:val="20"/>
          <w:lang w:eastAsia="zh-CN"/>
        </w:rPr>
        <w:t xml:space="preserve">RP-202900, </w:t>
      </w:r>
      <w:r>
        <w:rPr>
          <w:rFonts w:eastAsiaTheme="minorEastAsia" w:cs="Arial"/>
          <w:szCs w:val="20"/>
        </w:rPr>
        <w:t>New WID on NR positioning enhancements</w:t>
      </w:r>
      <w:bookmarkEnd w:id="8"/>
      <w:r>
        <w:t xml:space="preserve">, </w:t>
      </w:r>
      <w:r>
        <w:rPr>
          <w:rFonts w:eastAsiaTheme="minorEastAsia" w:cs="Arial"/>
          <w:szCs w:val="20"/>
        </w:rPr>
        <w:t>RAN#90e</w:t>
      </w:r>
      <w:r w:rsidRPr="00C47AD6">
        <w:rPr>
          <w:rFonts w:eastAsiaTheme="minorEastAsia" w:cs="Arial"/>
          <w:szCs w:val="20"/>
        </w:rPr>
        <w:t>, Dec 7</w:t>
      </w:r>
      <w:r w:rsidRPr="00AD0F75">
        <w:rPr>
          <w:rFonts w:eastAsiaTheme="minorEastAsia" w:cs="Arial"/>
          <w:szCs w:val="20"/>
          <w:vertAlign w:val="superscript"/>
        </w:rPr>
        <w:t>th</w:t>
      </w:r>
      <w:r>
        <w:rPr>
          <w:rFonts w:eastAsiaTheme="minorEastAsia" w:cs="Arial"/>
          <w:szCs w:val="20"/>
        </w:rPr>
        <w:t xml:space="preserve"> </w:t>
      </w:r>
      <w:r w:rsidRPr="00C47AD6">
        <w:rPr>
          <w:rFonts w:eastAsiaTheme="minorEastAsia" w:cs="Arial"/>
          <w:szCs w:val="20"/>
        </w:rPr>
        <w:t>–11</w:t>
      </w:r>
      <w:r w:rsidRPr="00AD0F75">
        <w:rPr>
          <w:rFonts w:eastAsiaTheme="minorEastAsia" w:cs="Arial"/>
          <w:szCs w:val="20"/>
          <w:vertAlign w:val="superscript"/>
        </w:rPr>
        <w:t>th</w:t>
      </w:r>
      <w:r w:rsidRPr="00C47AD6">
        <w:rPr>
          <w:rFonts w:eastAsiaTheme="minorEastAsia" w:cs="Arial"/>
          <w:szCs w:val="20"/>
        </w:rPr>
        <w:t>, 2020</w:t>
      </w:r>
    </w:p>
    <w:p w14:paraId="010CFD2B" w14:textId="0B243937" w:rsidR="00DE7108" w:rsidRPr="004D6826" w:rsidRDefault="00DE7108" w:rsidP="00DE7108">
      <w:pPr>
        <w:pStyle w:val="a0"/>
        <w:numPr>
          <w:ilvl w:val="0"/>
          <w:numId w:val="6"/>
        </w:numPr>
        <w:spacing w:after="0"/>
        <w:rPr>
          <w:rFonts w:eastAsia="宋体"/>
          <w:bCs/>
          <w:szCs w:val="20"/>
          <w:lang w:eastAsia="zh-CN"/>
        </w:rPr>
      </w:pPr>
      <w:r>
        <w:rPr>
          <w:rFonts w:eastAsiaTheme="minorEastAsia"/>
          <w:szCs w:val="20"/>
          <w:lang w:eastAsia="zh-CN"/>
        </w:rPr>
        <w:t>R1-2001446,</w:t>
      </w:r>
      <w:r w:rsidRPr="0013795E">
        <w:t xml:space="preserve"> </w:t>
      </w:r>
      <w:r w:rsidRPr="0013795E">
        <w:rPr>
          <w:rFonts w:eastAsiaTheme="minorEastAsia"/>
          <w:szCs w:val="20"/>
          <w:lang w:eastAsia="zh-CN"/>
        </w:rPr>
        <w:t>Discussion on potential enhancements for UL-</w:t>
      </w:r>
      <w:proofErr w:type="spellStart"/>
      <w:r w:rsidRPr="0013795E">
        <w:rPr>
          <w:rFonts w:eastAsiaTheme="minorEastAsia"/>
          <w:szCs w:val="20"/>
          <w:lang w:eastAsia="zh-CN"/>
        </w:rPr>
        <w:t>AoA</w:t>
      </w:r>
      <w:proofErr w:type="spellEnd"/>
      <w:r w:rsidRPr="0013795E">
        <w:rPr>
          <w:rFonts w:eastAsiaTheme="minorEastAsia"/>
          <w:szCs w:val="20"/>
          <w:lang w:eastAsia="zh-CN"/>
        </w:rPr>
        <w:t xml:space="preserve"> method</w:t>
      </w:r>
      <w:r>
        <w:rPr>
          <w:rFonts w:eastAsiaTheme="minorEastAsia"/>
          <w:szCs w:val="20"/>
          <w:lang w:eastAsia="zh-CN"/>
        </w:rPr>
        <w:t>, vivo, RAN1#104</w:t>
      </w:r>
      <w:r>
        <w:rPr>
          <w:rFonts w:eastAsiaTheme="minorEastAsia" w:hint="eastAsia"/>
          <w:szCs w:val="20"/>
          <w:lang w:eastAsia="zh-CN"/>
        </w:rPr>
        <w:t>e</w:t>
      </w:r>
      <w:r>
        <w:rPr>
          <w:rFonts w:eastAsiaTheme="minorEastAsia"/>
          <w:szCs w:val="20"/>
          <w:lang w:eastAsia="zh-CN"/>
        </w:rPr>
        <w:t>, Jan 25</w:t>
      </w:r>
      <w:r w:rsidRPr="00AD0F75">
        <w:rPr>
          <w:rFonts w:eastAsiaTheme="minorEastAsia"/>
          <w:szCs w:val="20"/>
          <w:vertAlign w:val="superscript"/>
          <w:lang w:eastAsia="zh-CN"/>
        </w:rPr>
        <w:t>th</w:t>
      </w:r>
      <w:r>
        <w:rPr>
          <w:rFonts w:eastAsiaTheme="minorEastAsia"/>
          <w:szCs w:val="20"/>
          <w:lang w:eastAsia="zh-CN"/>
        </w:rPr>
        <w:t>-Feb 5</w:t>
      </w:r>
      <w:r w:rsidRPr="00AD0F75">
        <w:rPr>
          <w:rFonts w:eastAsiaTheme="minorEastAsia"/>
          <w:szCs w:val="20"/>
          <w:vertAlign w:val="superscript"/>
          <w:lang w:eastAsia="zh-CN"/>
        </w:rPr>
        <w:t>th</w:t>
      </w:r>
      <w:r>
        <w:rPr>
          <w:rFonts w:eastAsiaTheme="minorEastAsia"/>
          <w:szCs w:val="20"/>
          <w:lang w:eastAsia="zh-CN"/>
        </w:rPr>
        <w:t xml:space="preserve"> ,2021</w:t>
      </w:r>
    </w:p>
    <w:p w14:paraId="373B836A" w14:textId="5B962700" w:rsidR="000E4959" w:rsidRDefault="000E4959" w:rsidP="000E4959">
      <w:pPr>
        <w:pStyle w:val="a0"/>
        <w:numPr>
          <w:ilvl w:val="0"/>
          <w:numId w:val="6"/>
        </w:numPr>
        <w:spacing w:after="0"/>
        <w:rPr>
          <w:rFonts w:eastAsia="宋体"/>
          <w:bCs/>
          <w:szCs w:val="20"/>
          <w:lang w:eastAsia="zh-CN"/>
        </w:rPr>
      </w:pPr>
      <w:r>
        <w:rPr>
          <w:rFonts w:eastAsia="宋体"/>
          <w:bCs/>
          <w:szCs w:val="20"/>
          <w:lang w:eastAsia="zh-CN"/>
        </w:rPr>
        <w:t>TR 38.8</w:t>
      </w:r>
      <w:r w:rsidR="003123CF">
        <w:rPr>
          <w:rFonts w:eastAsia="宋体"/>
          <w:bCs/>
          <w:szCs w:val="20"/>
          <w:lang w:eastAsia="zh-CN"/>
        </w:rPr>
        <w:t>57</w:t>
      </w:r>
      <w:r>
        <w:rPr>
          <w:rFonts w:eastAsia="宋体"/>
          <w:bCs/>
          <w:szCs w:val="20"/>
          <w:lang w:eastAsia="zh-CN"/>
        </w:rPr>
        <w:t xml:space="preserve">, </w:t>
      </w:r>
      <w:r>
        <w:t>Study on NR Positioning Enhancements</w:t>
      </w:r>
      <w:r w:rsidR="0008693D">
        <w:t xml:space="preserve">, </w:t>
      </w:r>
      <w:r w:rsidR="0008693D">
        <w:rPr>
          <w:rFonts w:eastAsiaTheme="minorEastAsia" w:hint="eastAsia"/>
          <w:bCs/>
          <w:szCs w:val="20"/>
          <w:lang w:eastAsia="zh-CN"/>
        </w:rPr>
        <w:t>V1.</w:t>
      </w:r>
      <w:r w:rsidR="00B1360E">
        <w:rPr>
          <w:rFonts w:eastAsiaTheme="minorEastAsia"/>
          <w:bCs/>
          <w:szCs w:val="20"/>
          <w:lang w:eastAsia="zh-CN"/>
        </w:rPr>
        <w:t>0</w:t>
      </w:r>
      <w:r w:rsidR="0008693D">
        <w:rPr>
          <w:rFonts w:eastAsiaTheme="minorEastAsia" w:hint="eastAsia"/>
          <w:bCs/>
          <w:szCs w:val="20"/>
          <w:lang w:eastAsia="zh-CN"/>
        </w:rPr>
        <w:t>.</w:t>
      </w:r>
      <w:r w:rsidR="00B1360E">
        <w:rPr>
          <w:rFonts w:eastAsiaTheme="minorEastAsia"/>
          <w:bCs/>
          <w:szCs w:val="20"/>
          <w:lang w:eastAsia="zh-CN"/>
        </w:rPr>
        <w:t>0</w:t>
      </w:r>
      <w:r w:rsidR="0008693D">
        <w:rPr>
          <w:rFonts w:eastAsiaTheme="minorEastAsia" w:hint="eastAsia"/>
          <w:bCs/>
          <w:szCs w:val="20"/>
          <w:lang w:eastAsia="zh-CN"/>
        </w:rPr>
        <w:t>, 202</w:t>
      </w:r>
      <w:r w:rsidR="00B1360E">
        <w:rPr>
          <w:rFonts w:eastAsiaTheme="minorEastAsia"/>
          <w:bCs/>
          <w:szCs w:val="20"/>
          <w:lang w:eastAsia="zh-CN"/>
        </w:rPr>
        <w:t>0</w:t>
      </w:r>
      <w:r w:rsidR="0008693D">
        <w:rPr>
          <w:rFonts w:eastAsiaTheme="minorEastAsia" w:hint="eastAsia"/>
          <w:bCs/>
          <w:szCs w:val="20"/>
          <w:lang w:eastAsia="zh-CN"/>
        </w:rPr>
        <w:t>.</w:t>
      </w:r>
      <w:r w:rsidR="00B1360E">
        <w:rPr>
          <w:rFonts w:eastAsiaTheme="minorEastAsia"/>
          <w:bCs/>
          <w:szCs w:val="20"/>
          <w:lang w:eastAsia="zh-CN"/>
        </w:rPr>
        <w:t>12</w:t>
      </w:r>
    </w:p>
    <w:p w14:paraId="36FD9888" w14:textId="0664D54E" w:rsidR="006B2B54" w:rsidRPr="006B2B54" w:rsidRDefault="006B2B54" w:rsidP="006B2B54">
      <w:pPr>
        <w:pStyle w:val="a0"/>
        <w:numPr>
          <w:ilvl w:val="0"/>
          <w:numId w:val="6"/>
        </w:numPr>
        <w:spacing w:after="0"/>
        <w:rPr>
          <w:rFonts w:eastAsia="宋体"/>
          <w:bCs/>
          <w:szCs w:val="20"/>
          <w:lang w:eastAsia="zh-CN"/>
        </w:rPr>
      </w:pPr>
      <w:r>
        <w:rPr>
          <w:rFonts w:eastAsiaTheme="minorEastAsia"/>
          <w:szCs w:val="20"/>
          <w:lang w:eastAsia="zh-CN"/>
        </w:rPr>
        <w:t>R1-2001447,</w:t>
      </w:r>
      <w:r w:rsidRPr="0013795E">
        <w:t xml:space="preserve"> </w:t>
      </w:r>
      <w:r w:rsidRPr="0013795E">
        <w:rPr>
          <w:rFonts w:eastAsiaTheme="minorEastAsia"/>
          <w:szCs w:val="20"/>
          <w:lang w:eastAsia="zh-CN"/>
        </w:rPr>
        <w:t xml:space="preserve">Discussion on potential enhancements for </w:t>
      </w:r>
      <w:r>
        <w:rPr>
          <w:rFonts w:eastAsiaTheme="minorEastAsia"/>
          <w:szCs w:val="20"/>
          <w:lang w:eastAsia="zh-CN"/>
        </w:rPr>
        <w:t>D</w:t>
      </w:r>
      <w:r w:rsidRPr="0013795E">
        <w:rPr>
          <w:rFonts w:eastAsiaTheme="minorEastAsia"/>
          <w:szCs w:val="20"/>
          <w:lang w:eastAsia="zh-CN"/>
        </w:rPr>
        <w:t>L-</w:t>
      </w:r>
      <w:proofErr w:type="spellStart"/>
      <w:r w:rsidRPr="0013795E">
        <w:rPr>
          <w:rFonts w:eastAsiaTheme="minorEastAsia"/>
          <w:szCs w:val="20"/>
          <w:lang w:eastAsia="zh-CN"/>
        </w:rPr>
        <w:t>Ao</w:t>
      </w:r>
      <w:r>
        <w:rPr>
          <w:rFonts w:eastAsiaTheme="minorEastAsia"/>
          <w:szCs w:val="20"/>
          <w:lang w:eastAsia="zh-CN"/>
        </w:rPr>
        <w:t>D</w:t>
      </w:r>
      <w:proofErr w:type="spellEnd"/>
      <w:r w:rsidRPr="0013795E">
        <w:rPr>
          <w:rFonts w:eastAsiaTheme="minorEastAsia"/>
          <w:szCs w:val="20"/>
          <w:lang w:eastAsia="zh-CN"/>
        </w:rPr>
        <w:t xml:space="preserve"> method</w:t>
      </w:r>
      <w:r>
        <w:rPr>
          <w:rFonts w:eastAsiaTheme="minorEastAsia"/>
          <w:szCs w:val="20"/>
          <w:lang w:eastAsia="zh-CN"/>
        </w:rPr>
        <w:t>, vivo, RAN1#104</w:t>
      </w:r>
      <w:r>
        <w:rPr>
          <w:rFonts w:eastAsiaTheme="minorEastAsia" w:hint="eastAsia"/>
          <w:szCs w:val="20"/>
          <w:lang w:eastAsia="zh-CN"/>
        </w:rPr>
        <w:t>e</w:t>
      </w:r>
      <w:r>
        <w:rPr>
          <w:rFonts w:eastAsiaTheme="minorEastAsia"/>
          <w:szCs w:val="20"/>
          <w:lang w:eastAsia="zh-CN"/>
        </w:rPr>
        <w:t>, Jan 25</w:t>
      </w:r>
      <w:r w:rsidRPr="00AD0F75">
        <w:rPr>
          <w:rFonts w:eastAsiaTheme="minorEastAsia"/>
          <w:szCs w:val="20"/>
          <w:vertAlign w:val="superscript"/>
          <w:lang w:eastAsia="zh-CN"/>
        </w:rPr>
        <w:t>th</w:t>
      </w:r>
      <w:r>
        <w:rPr>
          <w:rFonts w:eastAsiaTheme="minorEastAsia"/>
          <w:szCs w:val="20"/>
          <w:lang w:eastAsia="zh-CN"/>
        </w:rPr>
        <w:t>-Feb 5</w:t>
      </w:r>
      <w:r w:rsidRPr="00AD0F75">
        <w:rPr>
          <w:rFonts w:eastAsiaTheme="minorEastAsia"/>
          <w:szCs w:val="20"/>
          <w:vertAlign w:val="superscript"/>
          <w:lang w:eastAsia="zh-CN"/>
        </w:rPr>
        <w:t>th</w:t>
      </w:r>
      <w:r>
        <w:rPr>
          <w:rFonts w:eastAsiaTheme="minorEastAsia"/>
          <w:szCs w:val="20"/>
          <w:lang w:eastAsia="zh-CN"/>
        </w:rPr>
        <w:t xml:space="preserve"> ,2021</w:t>
      </w:r>
    </w:p>
    <w:p w14:paraId="6A591536" w14:textId="77777777" w:rsidR="00FA7088" w:rsidRPr="00DE7108" w:rsidRDefault="00FA7088" w:rsidP="00DE7108">
      <w:pPr>
        <w:rPr>
          <w:rFonts w:eastAsiaTheme="minorEastAsia"/>
        </w:rPr>
      </w:pPr>
    </w:p>
    <w:sectPr w:rsidR="00FA7088" w:rsidRPr="00DE7108" w:rsidSect="00305F56">
      <w:headerReference w:type="default" r:id="rId15"/>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0278D" w16cex:dateUtc="2021-01-18T07: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CE542" w14:textId="77777777" w:rsidR="00772029" w:rsidRDefault="00772029" w:rsidP="00305F56">
      <w:r>
        <w:separator/>
      </w:r>
    </w:p>
  </w:endnote>
  <w:endnote w:type="continuationSeparator" w:id="0">
    <w:p w14:paraId="6EAF2FD7" w14:textId="77777777" w:rsidR="00772029" w:rsidRDefault="00772029"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B00A2" w14:textId="77777777" w:rsidR="00772029" w:rsidRDefault="00772029" w:rsidP="00305F56">
      <w:r>
        <w:separator/>
      </w:r>
    </w:p>
  </w:footnote>
  <w:footnote w:type="continuationSeparator" w:id="0">
    <w:p w14:paraId="71AC4A23" w14:textId="77777777" w:rsidR="00772029" w:rsidRDefault="00772029"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E167D3" w:rsidRDefault="00E167D3">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8E154E"/>
    <w:multiLevelType w:val="hybridMultilevel"/>
    <w:tmpl w:val="26A26662"/>
    <w:lvl w:ilvl="0" w:tplc="041D0003">
      <w:start w:val="1"/>
      <w:numFmt w:val="bullet"/>
      <w:lvlText w:val="o"/>
      <w:lvlJc w:val="left"/>
      <w:pPr>
        <w:ind w:left="1305" w:hanging="420"/>
      </w:pPr>
      <w:rPr>
        <w:rFonts w:ascii="Courier New" w:hAnsi="Courier New" w:cs="Courier New"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3250440"/>
    <w:multiLevelType w:val="hybridMultilevel"/>
    <w:tmpl w:val="7408BEE4"/>
    <w:lvl w:ilvl="0" w:tplc="B574B8F8">
      <w:numFmt w:val="bullet"/>
      <w:lvlText w:val="-"/>
      <w:lvlJc w:val="left"/>
      <w:pPr>
        <w:ind w:left="1305" w:hanging="420"/>
      </w:pPr>
      <w:rPr>
        <w:rFonts w:ascii="Times New Roman" w:eastAsia="Malgun Gothic"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6" w15:restartNumberingAfterBreak="0">
    <w:nsid w:val="25987068"/>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B548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889152A"/>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F91214"/>
    <w:multiLevelType w:val="hybridMultilevel"/>
    <w:tmpl w:val="BB72B936"/>
    <w:lvl w:ilvl="0" w:tplc="7A8CBBC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7D4214C"/>
    <w:multiLevelType w:val="hybridMultilevel"/>
    <w:tmpl w:val="F364C3F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655534DF"/>
    <w:multiLevelType w:val="multilevel"/>
    <w:tmpl w:val="65553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4D00E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6B0F70EF"/>
    <w:multiLevelType w:val="hybridMultilevel"/>
    <w:tmpl w:val="89B6A492"/>
    <w:lvl w:ilvl="0" w:tplc="10D03C6C">
      <w:start w:val="5"/>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3" w15:restartNumberingAfterBreak="0">
    <w:nsid w:val="6C485233"/>
    <w:multiLevelType w:val="hybridMultilevel"/>
    <w:tmpl w:val="7E90DE2C"/>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6D1A3E05"/>
    <w:multiLevelType w:val="hybridMultilevel"/>
    <w:tmpl w:val="FEDE473E"/>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EDC4A7E"/>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6271713"/>
    <w:multiLevelType w:val="hybridMultilevel"/>
    <w:tmpl w:val="EC82E9A6"/>
    <w:lvl w:ilvl="0" w:tplc="B574B8F8">
      <w:numFmt w:val="bullet"/>
      <w:lvlText w:val="-"/>
      <w:lvlJc w:val="left"/>
      <w:pPr>
        <w:ind w:left="1266" w:hanging="420"/>
      </w:pPr>
      <w:rPr>
        <w:rFonts w:ascii="Times New Roman" w:eastAsia="Malgun Gothic"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0"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1" w15:restartNumberingAfterBreak="0">
    <w:nsid w:val="77BB2395"/>
    <w:multiLevelType w:val="hybridMultilevel"/>
    <w:tmpl w:val="3AD45A5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15426B"/>
    <w:multiLevelType w:val="hybridMultilevel"/>
    <w:tmpl w:val="A38CB40C"/>
    <w:lvl w:ilvl="0" w:tplc="AF2EF3BC">
      <w:start w:val="1"/>
      <w:numFmt w:val="bullet"/>
      <w:lvlText w:val="-"/>
      <w:lvlJc w:val="left"/>
      <w:pPr>
        <w:ind w:left="1266" w:hanging="420"/>
      </w:pPr>
      <w:rPr>
        <w:rFonts w:ascii="Arial" w:eastAsia="Times New Roman" w:hAnsi="Arial" w:cs="Symbo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E2655EF"/>
    <w:multiLevelType w:val="hybridMultilevel"/>
    <w:tmpl w:val="E9ECB89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9"/>
  </w:num>
  <w:num w:numId="3">
    <w:abstractNumId w:val="14"/>
  </w:num>
  <w:num w:numId="4">
    <w:abstractNumId w:val="1"/>
  </w:num>
  <w:num w:numId="5">
    <w:abstractNumId w:val="18"/>
  </w:num>
  <w:num w:numId="6">
    <w:abstractNumId w:val="33"/>
  </w:num>
  <w:num w:numId="7">
    <w:abstractNumId w:val="10"/>
  </w:num>
  <w:num w:numId="8">
    <w:abstractNumId w:val="27"/>
  </w:num>
  <w:num w:numId="9">
    <w:abstractNumId w:val="15"/>
  </w:num>
  <w:num w:numId="10">
    <w:abstractNumId w:val="13"/>
  </w:num>
  <w:num w:numId="11">
    <w:abstractNumId w:val="31"/>
  </w:num>
  <w:num w:numId="12">
    <w:abstractNumId w:val="34"/>
  </w:num>
  <w:num w:numId="13">
    <w:abstractNumId w:val="12"/>
  </w:num>
  <w:num w:numId="14">
    <w:abstractNumId w:val="22"/>
  </w:num>
  <w:num w:numId="15">
    <w:abstractNumId w:val="19"/>
  </w:num>
  <w:num w:numId="16">
    <w:abstractNumId w:val="3"/>
  </w:num>
  <w:num w:numId="17">
    <w:abstractNumId w:val="2"/>
  </w:num>
  <w:num w:numId="18">
    <w:abstractNumId w:val="7"/>
  </w:num>
  <w:num w:numId="19">
    <w:abstractNumId w:val="21"/>
  </w:num>
  <w:num w:numId="20">
    <w:abstractNumId w:val="28"/>
  </w:num>
  <w:num w:numId="21">
    <w:abstractNumId w:val="0"/>
  </w:num>
  <w:num w:numId="22">
    <w:abstractNumId w:val="24"/>
  </w:num>
  <w:num w:numId="23">
    <w:abstractNumId w:val="23"/>
  </w:num>
  <w:num w:numId="24">
    <w:abstractNumId w:val="11"/>
  </w:num>
  <w:num w:numId="25">
    <w:abstractNumId w:val="16"/>
  </w:num>
  <w:num w:numId="26">
    <w:abstractNumId w:val="32"/>
  </w:num>
  <w:num w:numId="27">
    <w:abstractNumId w:val="17"/>
  </w:num>
  <w:num w:numId="28">
    <w:abstractNumId w:val="20"/>
  </w:num>
  <w:num w:numId="29">
    <w:abstractNumId w:val="29"/>
  </w:num>
  <w:num w:numId="30">
    <w:abstractNumId w:val="5"/>
  </w:num>
  <w:num w:numId="31">
    <w:abstractNumId w:val="6"/>
  </w:num>
  <w:num w:numId="32">
    <w:abstractNumId w:val="8"/>
  </w:num>
  <w:num w:numId="33">
    <w:abstractNumId w:val="4"/>
  </w:num>
  <w:num w:numId="34">
    <w:abstractNumId w:val="30"/>
  </w:num>
  <w:num w:numId="35">
    <w:abstractNumId w:val="25"/>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xMrc0MjUzMbA0MTBX0lEKTi0uzszPAykwrAUAh+hU/ywAAAA="/>
  </w:docVars>
  <w:rsids>
    <w:rsidRoot w:val="00B87FBC"/>
    <w:rsid w:val="0000069E"/>
    <w:rsid w:val="00000826"/>
    <w:rsid w:val="000012F9"/>
    <w:rsid w:val="00001524"/>
    <w:rsid w:val="00001926"/>
    <w:rsid w:val="00001DCE"/>
    <w:rsid w:val="00002134"/>
    <w:rsid w:val="0000242B"/>
    <w:rsid w:val="00002EEC"/>
    <w:rsid w:val="0000314A"/>
    <w:rsid w:val="0000330A"/>
    <w:rsid w:val="0000331D"/>
    <w:rsid w:val="00003886"/>
    <w:rsid w:val="000040CE"/>
    <w:rsid w:val="0000410D"/>
    <w:rsid w:val="000044D5"/>
    <w:rsid w:val="0000460A"/>
    <w:rsid w:val="00004F59"/>
    <w:rsid w:val="00005012"/>
    <w:rsid w:val="0000539E"/>
    <w:rsid w:val="000054C0"/>
    <w:rsid w:val="00005C84"/>
    <w:rsid w:val="000060C1"/>
    <w:rsid w:val="000063A7"/>
    <w:rsid w:val="000063B8"/>
    <w:rsid w:val="0000644A"/>
    <w:rsid w:val="000065F8"/>
    <w:rsid w:val="000067DC"/>
    <w:rsid w:val="0000694F"/>
    <w:rsid w:val="00007387"/>
    <w:rsid w:val="0000795A"/>
    <w:rsid w:val="00007DAB"/>
    <w:rsid w:val="00007FA6"/>
    <w:rsid w:val="0001068D"/>
    <w:rsid w:val="00010791"/>
    <w:rsid w:val="00011136"/>
    <w:rsid w:val="000115AD"/>
    <w:rsid w:val="000116A5"/>
    <w:rsid w:val="00011C8C"/>
    <w:rsid w:val="00011F30"/>
    <w:rsid w:val="00011FFB"/>
    <w:rsid w:val="00012414"/>
    <w:rsid w:val="000124C4"/>
    <w:rsid w:val="000126F3"/>
    <w:rsid w:val="000127D7"/>
    <w:rsid w:val="00012A1C"/>
    <w:rsid w:val="00013345"/>
    <w:rsid w:val="000137AA"/>
    <w:rsid w:val="0001397F"/>
    <w:rsid w:val="00013E44"/>
    <w:rsid w:val="00014077"/>
    <w:rsid w:val="0001422B"/>
    <w:rsid w:val="0001474D"/>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E8E"/>
    <w:rsid w:val="000214EA"/>
    <w:rsid w:val="0002195F"/>
    <w:rsid w:val="00021A78"/>
    <w:rsid w:val="00021B1B"/>
    <w:rsid w:val="00021C03"/>
    <w:rsid w:val="00021FDD"/>
    <w:rsid w:val="000229C2"/>
    <w:rsid w:val="00022A7D"/>
    <w:rsid w:val="00022BA6"/>
    <w:rsid w:val="00022EF7"/>
    <w:rsid w:val="0002364B"/>
    <w:rsid w:val="00023CAE"/>
    <w:rsid w:val="00023E69"/>
    <w:rsid w:val="000241CB"/>
    <w:rsid w:val="000241EC"/>
    <w:rsid w:val="00024293"/>
    <w:rsid w:val="000250AB"/>
    <w:rsid w:val="0002552A"/>
    <w:rsid w:val="00025625"/>
    <w:rsid w:val="00025A64"/>
    <w:rsid w:val="00025D8A"/>
    <w:rsid w:val="00025F2D"/>
    <w:rsid w:val="000260C1"/>
    <w:rsid w:val="000265F6"/>
    <w:rsid w:val="00026B19"/>
    <w:rsid w:val="00026E52"/>
    <w:rsid w:val="0002730B"/>
    <w:rsid w:val="0002754F"/>
    <w:rsid w:val="00027650"/>
    <w:rsid w:val="0002788F"/>
    <w:rsid w:val="00027A1E"/>
    <w:rsid w:val="00027B02"/>
    <w:rsid w:val="00027DD0"/>
    <w:rsid w:val="0003025D"/>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8"/>
    <w:rsid w:val="000363AE"/>
    <w:rsid w:val="000363FD"/>
    <w:rsid w:val="0003685B"/>
    <w:rsid w:val="00036CBB"/>
    <w:rsid w:val="0003727F"/>
    <w:rsid w:val="0003772C"/>
    <w:rsid w:val="000377D4"/>
    <w:rsid w:val="00037950"/>
    <w:rsid w:val="00037A41"/>
    <w:rsid w:val="00037DBD"/>
    <w:rsid w:val="00037E65"/>
    <w:rsid w:val="0004000C"/>
    <w:rsid w:val="000412E1"/>
    <w:rsid w:val="000412FF"/>
    <w:rsid w:val="000415E6"/>
    <w:rsid w:val="000415EB"/>
    <w:rsid w:val="0004171A"/>
    <w:rsid w:val="00041C1F"/>
    <w:rsid w:val="00041E6C"/>
    <w:rsid w:val="000421F2"/>
    <w:rsid w:val="00042725"/>
    <w:rsid w:val="00042955"/>
    <w:rsid w:val="00042AB0"/>
    <w:rsid w:val="00042BAF"/>
    <w:rsid w:val="00043799"/>
    <w:rsid w:val="000439E7"/>
    <w:rsid w:val="00043F7C"/>
    <w:rsid w:val="00044275"/>
    <w:rsid w:val="00044623"/>
    <w:rsid w:val="000446BA"/>
    <w:rsid w:val="00044D25"/>
    <w:rsid w:val="00044DAA"/>
    <w:rsid w:val="00044EFE"/>
    <w:rsid w:val="00045071"/>
    <w:rsid w:val="000458FF"/>
    <w:rsid w:val="00046195"/>
    <w:rsid w:val="00046517"/>
    <w:rsid w:val="00046923"/>
    <w:rsid w:val="00046CBF"/>
    <w:rsid w:val="000471CE"/>
    <w:rsid w:val="00047398"/>
    <w:rsid w:val="00047423"/>
    <w:rsid w:val="00047D75"/>
    <w:rsid w:val="0005013D"/>
    <w:rsid w:val="00050715"/>
    <w:rsid w:val="00050E71"/>
    <w:rsid w:val="00051330"/>
    <w:rsid w:val="000514E4"/>
    <w:rsid w:val="000517C0"/>
    <w:rsid w:val="00051B14"/>
    <w:rsid w:val="00051C37"/>
    <w:rsid w:val="000520C7"/>
    <w:rsid w:val="0005214F"/>
    <w:rsid w:val="00052966"/>
    <w:rsid w:val="00052FB0"/>
    <w:rsid w:val="00053004"/>
    <w:rsid w:val="000537F7"/>
    <w:rsid w:val="000539A5"/>
    <w:rsid w:val="00053B75"/>
    <w:rsid w:val="00053D7E"/>
    <w:rsid w:val="00054032"/>
    <w:rsid w:val="000540C0"/>
    <w:rsid w:val="000543A8"/>
    <w:rsid w:val="00054698"/>
    <w:rsid w:val="0005477E"/>
    <w:rsid w:val="00054978"/>
    <w:rsid w:val="00055055"/>
    <w:rsid w:val="000552FF"/>
    <w:rsid w:val="000555E9"/>
    <w:rsid w:val="000557DC"/>
    <w:rsid w:val="000559D2"/>
    <w:rsid w:val="00055E49"/>
    <w:rsid w:val="0005608D"/>
    <w:rsid w:val="00056659"/>
    <w:rsid w:val="00056B0F"/>
    <w:rsid w:val="0005702C"/>
    <w:rsid w:val="00057308"/>
    <w:rsid w:val="000573F9"/>
    <w:rsid w:val="00057693"/>
    <w:rsid w:val="0005777D"/>
    <w:rsid w:val="00057B89"/>
    <w:rsid w:val="00057BFD"/>
    <w:rsid w:val="00057C9D"/>
    <w:rsid w:val="00060CE4"/>
    <w:rsid w:val="000613E6"/>
    <w:rsid w:val="00061BA5"/>
    <w:rsid w:val="00061C32"/>
    <w:rsid w:val="00061DF4"/>
    <w:rsid w:val="00062616"/>
    <w:rsid w:val="000639FA"/>
    <w:rsid w:val="00063CFA"/>
    <w:rsid w:val="00063F9B"/>
    <w:rsid w:val="0006415F"/>
    <w:rsid w:val="000641A0"/>
    <w:rsid w:val="000643C3"/>
    <w:rsid w:val="000643CC"/>
    <w:rsid w:val="0006477E"/>
    <w:rsid w:val="000647E2"/>
    <w:rsid w:val="00064B15"/>
    <w:rsid w:val="00064E9F"/>
    <w:rsid w:val="00065018"/>
    <w:rsid w:val="000657E3"/>
    <w:rsid w:val="000658F2"/>
    <w:rsid w:val="00065BD0"/>
    <w:rsid w:val="0006633A"/>
    <w:rsid w:val="0006651A"/>
    <w:rsid w:val="00066AC2"/>
    <w:rsid w:val="00066EFF"/>
    <w:rsid w:val="0006745B"/>
    <w:rsid w:val="000675DF"/>
    <w:rsid w:val="0006761F"/>
    <w:rsid w:val="000677EA"/>
    <w:rsid w:val="0006783B"/>
    <w:rsid w:val="00067C74"/>
    <w:rsid w:val="00067D94"/>
    <w:rsid w:val="00067D9C"/>
    <w:rsid w:val="000702F8"/>
    <w:rsid w:val="00070506"/>
    <w:rsid w:val="0007057A"/>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3E9"/>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270"/>
    <w:rsid w:val="00085374"/>
    <w:rsid w:val="0008540B"/>
    <w:rsid w:val="0008564F"/>
    <w:rsid w:val="00085662"/>
    <w:rsid w:val="00085970"/>
    <w:rsid w:val="000859A2"/>
    <w:rsid w:val="00085AD8"/>
    <w:rsid w:val="00086187"/>
    <w:rsid w:val="0008625E"/>
    <w:rsid w:val="0008626B"/>
    <w:rsid w:val="0008693D"/>
    <w:rsid w:val="00086B54"/>
    <w:rsid w:val="00086EC2"/>
    <w:rsid w:val="000879A3"/>
    <w:rsid w:val="00087CF0"/>
    <w:rsid w:val="000900C3"/>
    <w:rsid w:val="000909C5"/>
    <w:rsid w:val="00090B09"/>
    <w:rsid w:val="00090CBC"/>
    <w:rsid w:val="00090FD2"/>
    <w:rsid w:val="00090FF6"/>
    <w:rsid w:val="00091079"/>
    <w:rsid w:val="0009114A"/>
    <w:rsid w:val="000911C8"/>
    <w:rsid w:val="00091589"/>
    <w:rsid w:val="00091909"/>
    <w:rsid w:val="00091BC0"/>
    <w:rsid w:val="00091C53"/>
    <w:rsid w:val="00091C8C"/>
    <w:rsid w:val="000921EC"/>
    <w:rsid w:val="0009234A"/>
    <w:rsid w:val="00092818"/>
    <w:rsid w:val="00092836"/>
    <w:rsid w:val="00092E4E"/>
    <w:rsid w:val="000931F0"/>
    <w:rsid w:val="0009327A"/>
    <w:rsid w:val="00093374"/>
    <w:rsid w:val="0009396C"/>
    <w:rsid w:val="00093F3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D39"/>
    <w:rsid w:val="00097E27"/>
    <w:rsid w:val="000A0183"/>
    <w:rsid w:val="000A07A7"/>
    <w:rsid w:val="000A08D3"/>
    <w:rsid w:val="000A09D3"/>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DDF"/>
    <w:rsid w:val="000B2F47"/>
    <w:rsid w:val="000B3216"/>
    <w:rsid w:val="000B3390"/>
    <w:rsid w:val="000B33BE"/>
    <w:rsid w:val="000B33C6"/>
    <w:rsid w:val="000B34C4"/>
    <w:rsid w:val="000B36EE"/>
    <w:rsid w:val="000B3EC3"/>
    <w:rsid w:val="000B3F5F"/>
    <w:rsid w:val="000B40D1"/>
    <w:rsid w:val="000B48DB"/>
    <w:rsid w:val="000B4B77"/>
    <w:rsid w:val="000B50BC"/>
    <w:rsid w:val="000B53DB"/>
    <w:rsid w:val="000B555C"/>
    <w:rsid w:val="000B56EC"/>
    <w:rsid w:val="000B59AC"/>
    <w:rsid w:val="000B5A94"/>
    <w:rsid w:val="000B5F99"/>
    <w:rsid w:val="000B60AC"/>
    <w:rsid w:val="000B6498"/>
    <w:rsid w:val="000B6740"/>
    <w:rsid w:val="000B6824"/>
    <w:rsid w:val="000B6A01"/>
    <w:rsid w:val="000B6B85"/>
    <w:rsid w:val="000B6B96"/>
    <w:rsid w:val="000B6BBD"/>
    <w:rsid w:val="000B7AC1"/>
    <w:rsid w:val="000C00A0"/>
    <w:rsid w:val="000C0172"/>
    <w:rsid w:val="000C034A"/>
    <w:rsid w:val="000C0645"/>
    <w:rsid w:val="000C06A6"/>
    <w:rsid w:val="000C07F2"/>
    <w:rsid w:val="000C0DE3"/>
    <w:rsid w:val="000C1001"/>
    <w:rsid w:val="000C1467"/>
    <w:rsid w:val="000C1B5F"/>
    <w:rsid w:val="000C2208"/>
    <w:rsid w:val="000C2586"/>
    <w:rsid w:val="000C291A"/>
    <w:rsid w:val="000C2C16"/>
    <w:rsid w:val="000C2E7B"/>
    <w:rsid w:val="000C31B8"/>
    <w:rsid w:val="000C3240"/>
    <w:rsid w:val="000C34DC"/>
    <w:rsid w:val="000C3E89"/>
    <w:rsid w:val="000C3FC8"/>
    <w:rsid w:val="000C4729"/>
    <w:rsid w:val="000C47BD"/>
    <w:rsid w:val="000C48FF"/>
    <w:rsid w:val="000C4D73"/>
    <w:rsid w:val="000C515A"/>
    <w:rsid w:val="000C52AE"/>
    <w:rsid w:val="000C55E2"/>
    <w:rsid w:val="000C5A1A"/>
    <w:rsid w:val="000C5E9D"/>
    <w:rsid w:val="000C63EE"/>
    <w:rsid w:val="000C67B1"/>
    <w:rsid w:val="000C72C7"/>
    <w:rsid w:val="000D00FB"/>
    <w:rsid w:val="000D0ABD"/>
    <w:rsid w:val="000D0B6B"/>
    <w:rsid w:val="000D0EA0"/>
    <w:rsid w:val="000D1027"/>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133"/>
    <w:rsid w:val="000D65E6"/>
    <w:rsid w:val="000D669B"/>
    <w:rsid w:val="000D6F2E"/>
    <w:rsid w:val="000D7008"/>
    <w:rsid w:val="000D7129"/>
    <w:rsid w:val="000D72E3"/>
    <w:rsid w:val="000D75C7"/>
    <w:rsid w:val="000D7793"/>
    <w:rsid w:val="000D7ABA"/>
    <w:rsid w:val="000D7F6D"/>
    <w:rsid w:val="000E017B"/>
    <w:rsid w:val="000E02EE"/>
    <w:rsid w:val="000E068D"/>
    <w:rsid w:val="000E078F"/>
    <w:rsid w:val="000E0F85"/>
    <w:rsid w:val="000E0F87"/>
    <w:rsid w:val="000E172A"/>
    <w:rsid w:val="000E1909"/>
    <w:rsid w:val="000E1AEE"/>
    <w:rsid w:val="000E1DE8"/>
    <w:rsid w:val="000E2B5D"/>
    <w:rsid w:val="000E2BE7"/>
    <w:rsid w:val="000E2F76"/>
    <w:rsid w:val="000E37A6"/>
    <w:rsid w:val="000E3A01"/>
    <w:rsid w:val="000E3C6B"/>
    <w:rsid w:val="000E438B"/>
    <w:rsid w:val="000E4629"/>
    <w:rsid w:val="000E4959"/>
    <w:rsid w:val="000E58D6"/>
    <w:rsid w:val="000E671E"/>
    <w:rsid w:val="000E6B1A"/>
    <w:rsid w:val="000E6FFC"/>
    <w:rsid w:val="000E7159"/>
    <w:rsid w:val="000E7D93"/>
    <w:rsid w:val="000E7E98"/>
    <w:rsid w:val="000E7F62"/>
    <w:rsid w:val="000F00ED"/>
    <w:rsid w:val="000F0ED3"/>
    <w:rsid w:val="000F1063"/>
    <w:rsid w:val="000F11F0"/>
    <w:rsid w:val="000F1445"/>
    <w:rsid w:val="000F15E1"/>
    <w:rsid w:val="000F1859"/>
    <w:rsid w:val="000F1F75"/>
    <w:rsid w:val="000F1FF2"/>
    <w:rsid w:val="000F26CF"/>
    <w:rsid w:val="000F306D"/>
    <w:rsid w:val="000F3276"/>
    <w:rsid w:val="000F332B"/>
    <w:rsid w:val="000F36CB"/>
    <w:rsid w:val="000F38D0"/>
    <w:rsid w:val="000F3DB2"/>
    <w:rsid w:val="000F3F5E"/>
    <w:rsid w:val="000F40A8"/>
    <w:rsid w:val="000F4479"/>
    <w:rsid w:val="000F468E"/>
    <w:rsid w:val="000F4792"/>
    <w:rsid w:val="000F4853"/>
    <w:rsid w:val="000F5653"/>
    <w:rsid w:val="000F57D5"/>
    <w:rsid w:val="000F58DA"/>
    <w:rsid w:val="000F5F1C"/>
    <w:rsid w:val="000F6076"/>
    <w:rsid w:val="000F60B7"/>
    <w:rsid w:val="000F6238"/>
    <w:rsid w:val="000F626A"/>
    <w:rsid w:val="000F62FB"/>
    <w:rsid w:val="000F64C8"/>
    <w:rsid w:val="000F6572"/>
    <w:rsid w:val="000F6E9B"/>
    <w:rsid w:val="000F70D5"/>
    <w:rsid w:val="000F71D0"/>
    <w:rsid w:val="000F73E0"/>
    <w:rsid w:val="000F75EA"/>
    <w:rsid w:val="000F761D"/>
    <w:rsid w:val="000F7D04"/>
    <w:rsid w:val="001005AB"/>
    <w:rsid w:val="0010077F"/>
    <w:rsid w:val="001009E1"/>
    <w:rsid w:val="00100DFA"/>
    <w:rsid w:val="0010120D"/>
    <w:rsid w:val="001013FA"/>
    <w:rsid w:val="001017CA"/>
    <w:rsid w:val="00101D65"/>
    <w:rsid w:val="0010222B"/>
    <w:rsid w:val="001022E3"/>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6E28"/>
    <w:rsid w:val="00107304"/>
    <w:rsid w:val="00107AB8"/>
    <w:rsid w:val="001109E6"/>
    <w:rsid w:val="001113AF"/>
    <w:rsid w:val="00111719"/>
    <w:rsid w:val="00111EF2"/>
    <w:rsid w:val="001120FC"/>
    <w:rsid w:val="001124BA"/>
    <w:rsid w:val="00112645"/>
    <w:rsid w:val="0011266D"/>
    <w:rsid w:val="001126CC"/>
    <w:rsid w:val="001128A8"/>
    <w:rsid w:val="001129A6"/>
    <w:rsid w:val="00112C51"/>
    <w:rsid w:val="00112EA6"/>
    <w:rsid w:val="00112F21"/>
    <w:rsid w:val="0011300A"/>
    <w:rsid w:val="0011322D"/>
    <w:rsid w:val="00113355"/>
    <w:rsid w:val="0011352F"/>
    <w:rsid w:val="001135BA"/>
    <w:rsid w:val="001142DD"/>
    <w:rsid w:val="00114919"/>
    <w:rsid w:val="00114B37"/>
    <w:rsid w:val="00114BD9"/>
    <w:rsid w:val="00114F04"/>
    <w:rsid w:val="001151F9"/>
    <w:rsid w:val="00115911"/>
    <w:rsid w:val="0011664B"/>
    <w:rsid w:val="0011678F"/>
    <w:rsid w:val="001167DF"/>
    <w:rsid w:val="00116BE5"/>
    <w:rsid w:val="00116E25"/>
    <w:rsid w:val="00117038"/>
    <w:rsid w:val="00117296"/>
    <w:rsid w:val="00117423"/>
    <w:rsid w:val="001174AC"/>
    <w:rsid w:val="0011759E"/>
    <w:rsid w:val="0012034E"/>
    <w:rsid w:val="0012066D"/>
    <w:rsid w:val="001208DC"/>
    <w:rsid w:val="00120A72"/>
    <w:rsid w:val="001211AD"/>
    <w:rsid w:val="001213BB"/>
    <w:rsid w:val="001215C9"/>
    <w:rsid w:val="00121645"/>
    <w:rsid w:val="001216B6"/>
    <w:rsid w:val="00121FCF"/>
    <w:rsid w:val="00122469"/>
    <w:rsid w:val="0012248C"/>
    <w:rsid w:val="001228D2"/>
    <w:rsid w:val="001229D2"/>
    <w:rsid w:val="00122E5D"/>
    <w:rsid w:val="00123327"/>
    <w:rsid w:val="001233A1"/>
    <w:rsid w:val="00123B33"/>
    <w:rsid w:val="00123E23"/>
    <w:rsid w:val="00123E68"/>
    <w:rsid w:val="00123E88"/>
    <w:rsid w:val="0012412F"/>
    <w:rsid w:val="0012438F"/>
    <w:rsid w:val="00124BE6"/>
    <w:rsid w:val="00124EB2"/>
    <w:rsid w:val="00125C01"/>
    <w:rsid w:val="00125CA4"/>
    <w:rsid w:val="00125ED7"/>
    <w:rsid w:val="00126884"/>
    <w:rsid w:val="00126A1D"/>
    <w:rsid w:val="00127206"/>
    <w:rsid w:val="00127764"/>
    <w:rsid w:val="001278EE"/>
    <w:rsid w:val="001279D0"/>
    <w:rsid w:val="00127EA2"/>
    <w:rsid w:val="0013018F"/>
    <w:rsid w:val="001306D6"/>
    <w:rsid w:val="00130753"/>
    <w:rsid w:val="00130B3A"/>
    <w:rsid w:val="00130B83"/>
    <w:rsid w:val="00130D48"/>
    <w:rsid w:val="00130EAE"/>
    <w:rsid w:val="001315A2"/>
    <w:rsid w:val="00131B87"/>
    <w:rsid w:val="00132050"/>
    <w:rsid w:val="0013207C"/>
    <w:rsid w:val="001326B7"/>
    <w:rsid w:val="00132726"/>
    <w:rsid w:val="00132BAC"/>
    <w:rsid w:val="00132CFC"/>
    <w:rsid w:val="00133005"/>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44E"/>
    <w:rsid w:val="001405C9"/>
    <w:rsid w:val="00140A67"/>
    <w:rsid w:val="00140B4E"/>
    <w:rsid w:val="001410A9"/>
    <w:rsid w:val="00141757"/>
    <w:rsid w:val="00141AC2"/>
    <w:rsid w:val="00141B8E"/>
    <w:rsid w:val="00141C44"/>
    <w:rsid w:val="001421B1"/>
    <w:rsid w:val="001421D0"/>
    <w:rsid w:val="0014227B"/>
    <w:rsid w:val="001426D9"/>
    <w:rsid w:val="00142B1D"/>
    <w:rsid w:val="00143A1B"/>
    <w:rsid w:val="00143B32"/>
    <w:rsid w:val="00143BD9"/>
    <w:rsid w:val="0014405C"/>
    <w:rsid w:val="0014440C"/>
    <w:rsid w:val="00144D06"/>
    <w:rsid w:val="001455CC"/>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386"/>
    <w:rsid w:val="00151583"/>
    <w:rsid w:val="0015172E"/>
    <w:rsid w:val="00151BB2"/>
    <w:rsid w:val="00151BD9"/>
    <w:rsid w:val="00151D3F"/>
    <w:rsid w:val="00151DAE"/>
    <w:rsid w:val="001528BF"/>
    <w:rsid w:val="0015290C"/>
    <w:rsid w:val="00153000"/>
    <w:rsid w:val="00153031"/>
    <w:rsid w:val="0015312D"/>
    <w:rsid w:val="001532B4"/>
    <w:rsid w:val="00153307"/>
    <w:rsid w:val="00153732"/>
    <w:rsid w:val="0015381D"/>
    <w:rsid w:val="00153B22"/>
    <w:rsid w:val="00153EDA"/>
    <w:rsid w:val="00153F01"/>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3DC"/>
    <w:rsid w:val="00163436"/>
    <w:rsid w:val="00163C7D"/>
    <w:rsid w:val="00163F35"/>
    <w:rsid w:val="00164137"/>
    <w:rsid w:val="00164185"/>
    <w:rsid w:val="00164192"/>
    <w:rsid w:val="00164712"/>
    <w:rsid w:val="0016473C"/>
    <w:rsid w:val="00164D4A"/>
    <w:rsid w:val="001651E1"/>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13"/>
    <w:rsid w:val="00167F64"/>
    <w:rsid w:val="00170169"/>
    <w:rsid w:val="001702B2"/>
    <w:rsid w:val="001707AA"/>
    <w:rsid w:val="0017087D"/>
    <w:rsid w:val="00170ED8"/>
    <w:rsid w:val="00171304"/>
    <w:rsid w:val="00171558"/>
    <w:rsid w:val="00171B9B"/>
    <w:rsid w:val="00172501"/>
    <w:rsid w:val="001726E9"/>
    <w:rsid w:val="00172D8C"/>
    <w:rsid w:val="00173145"/>
    <w:rsid w:val="001736AF"/>
    <w:rsid w:val="0017380E"/>
    <w:rsid w:val="001743B2"/>
    <w:rsid w:val="00174A69"/>
    <w:rsid w:val="00175142"/>
    <w:rsid w:val="00175564"/>
    <w:rsid w:val="001755B5"/>
    <w:rsid w:val="001759F9"/>
    <w:rsid w:val="00176047"/>
    <w:rsid w:val="001762ED"/>
    <w:rsid w:val="0017669A"/>
    <w:rsid w:val="00176707"/>
    <w:rsid w:val="00176731"/>
    <w:rsid w:val="0017685B"/>
    <w:rsid w:val="00176D09"/>
    <w:rsid w:val="00176D18"/>
    <w:rsid w:val="00176EB2"/>
    <w:rsid w:val="00177528"/>
    <w:rsid w:val="0017762D"/>
    <w:rsid w:val="00177CD9"/>
    <w:rsid w:val="00177EA7"/>
    <w:rsid w:val="00180417"/>
    <w:rsid w:val="00180604"/>
    <w:rsid w:val="001808FF"/>
    <w:rsid w:val="00180A6B"/>
    <w:rsid w:val="00180CB0"/>
    <w:rsid w:val="00181402"/>
    <w:rsid w:val="00181946"/>
    <w:rsid w:val="00182240"/>
    <w:rsid w:val="00182764"/>
    <w:rsid w:val="001829FA"/>
    <w:rsid w:val="001830A4"/>
    <w:rsid w:val="00183114"/>
    <w:rsid w:val="00183510"/>
    <w:rsid w:val="0018370D"/>
    <w:rsid w:val="00183C1A"/>
    <w:rsid w:val="00183C8D"/>
    <w:rsid w:val="00183FE9"/>
    <w:rsid w:val="00184249"/>
    <w:rsid w:val="00184800"/>
    <w:rsid w:val="0018573F"/>
    <w:rsid w:val="00185B5F"/>
    <w:rsid w:val="00186DEA"/>
    <w:rsid w:val="00186F10"/>
    <w:rsid w:val="00187F22"/>
    <w:rsid w:val="00187F78"/>
    <w:rsid w:val="00190065"/>
    <w:rsid w:val="0019057E"/>
    <w:rsid w:val="001907C4"/>
    <w:rsid w:val="00190F9D"/>
    <w:rsid w:val="0019117F"/>
    <w:rsid w:val="00191509"/>
    <w:rsid w:val="00191880"/>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B25"/>
    <w:rsid w:val="001A5D41"/>
    <w:rsid w:val="001A5F47"/>
    <w:rsid w:val="001A5F9D"/>
    <w:rsid w:val="001A69A2"/>
    <w:rsid w:val="001A6D7A"/>
    <w:rsid w:val="001A727B"/>
    <w:rsid w:val="001A7917"/>
    <w:rsid w:val="001A7D4F"/>
    <w:rsid w:val="001B03B7"/>
    <w:rsid w:val="001B071E"/>
    <w:rsid w:val="001B09AD"/>
    <w:rsid w:val="001B1641"/>
    <w:rsid w:val="001B16C0"/>
    <w:rsid w:val="001B1D92"/>
    <w:rsid w:val="001B1E09"/>
    <w:rsid w:val="001B1E4A"/>
    <w:rsid w:val="001B1E50"/>
    <w:rsid w:val="001B21B7"/>
    <w:rsid w:val="001B2958"/>
    <w:rsid w:val="001B311D"/>
    <w:rsid w:val="001B3217"/>
    <w:rsid w:val="001B33B8"/>
    <w:rsid w:val="001B3934"/>
    <w:rsid w:val="001B3A67"/>
    <w:rsid w:val="001B3B5D"/>
    <w:rsid w:val="001B3C54"/>
    <w:rsid w:val="001B3C75"/>
    <w:rsid w:val="001B3C7E"/>
    <w:rsid w:val="001B455B"/>
    <w:rsid w:val="001B47D5"/>
    <w:rsid w:val="001B4BDD"/>
    <w:rsid w:val="001B5008"/>
    <w:rsid w:val="001B53F1"/>
    <w:rsid w:val="001B588D"/>
    <w:rsid w:val="001B589A"/>
    <w:rsid w:val="001B5A9B"/>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1E"/>
    <w:rsid w:val="001C347B"/>
    <w:rsid w:val="001C34A5"/>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64F8"/>
    <w:rsid w:val="001C7268"/>
    <w:rsid w:val="001C78FC"/>
    <w:rsid w:val="001D0047"/>
    <w:rsid w:val="001D06E7"/>
    <w:rsid w:val="001D096F"/>
    <w:rsid w:val="001D0DD1"/>
    <w:rsid w:val="001D147E"/>
    <w:rsid w:val="001D155F"/>
    <w:rsid w:val="001D196E"/>
    <w:rsid w:val="001D1B16"/>
    <w:rsid w:val="001D3425"/>
    <w:rsid w:val="001D3507"/>
    <w:rsid w:val="001D35C8"/>
    <w:rsid w:val="001D363E"/>
    <w:rsid w:val="001D38B2"/>
    <w:rsid w:val="001D3A75"/>
    <w:rsid w:val="001D3CC4"/>
    <w:rsid w:val="001D427C"/>
    <w:rsid w:val="001D4355"/>
    <w:rsid w:val="001D44CC"/>
    <w:rsid w:val="001D4536"/>
    <w:rsid w:val="001D5A0E"/>
    <w:rsid w:val="001D5B07"/>
    <w:rsid w:val="001D5C94"/>
    <w:rsid w:val="001D6414"/>
    <w:rsid w:val="001D6C50"/>
    <w:rsid w:val="001D6D7C"/>
    <w:rsid w:val="001D6DB4"/>
    <w:rsid w:val="001D6E2D"/>
    <w:rsid w:val="001D74FE"/>
    <w:rsid w:val="001D7B72"/>
    <w:rsid w:val="001D7F12"/>
    <w:rsid w:val="001E085D"/>
    <w:rsid w:val="001E0948"/>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02B"/>
    <w:rsid w:val="001E5677"/>
    <w:rsid w:val="001E58A1"/>
    <w:rsid w:val="001E594C"/>
    <w:rsid w:val="001E59F8"/>
    <w:rsid w:val="001E5DE6"/>
    <w:rsid w:val="001E5E19"/>
    <w:rsid w:val="001E655E"/>
    <w:rsid w:val="001E6594"/>
    <w:rsid w:val="001E6A3F"/>
    <w:rsid w:val="001E700A"/>
    <w:rsid w:val="001E7352"/>
    <w:rsid w:val="001E76C5"/>
    <w:rsid w:val="001E7881"/>
    <w:rsid w:val="001E78C0"/>
    <w:rsid w:val="001E7E2B"/>
    <w:rsid w:val="001F00A4"/>
    <w:rsid w:val="001F01BF"/>
    <w:rsid w:val="001F02FA"/>
    <w:rsid w:val="001F06AE"/>
    <w:rsid w:val="001F0AAC"/>
    <w:rsid w:val="001F1319"/>
    <w:rsid w:val="001F1459"/>
    <w:rsid w:val="001F16CB"/>
    <w:rsid w:val="001F1704"/>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4FED"/>
    <w:rsid w:val="001F52ED"/>
    <w:rsid w:val="001F61A0"/>
    <w:rsid w:val="001F6B80"/>
    <w:rsid w:val="001F6CB4"/>
    <w:rsid w:val="001F6DC8"/>
    <w:rsid w:val="001F7C6D"/>
    <w:rsid w:val="002007F1"/>
    <w:rsid w:val="00200BEA"/>
    <w:rsid w:val="00200C81"/>
    <w:rsid w:val="00201282"/>
    <w:rsid w:val="00201693"/>
    <w:rsid w:val="00201D35"/>
    <w:rsid w:val="0020210B"/>
    <w:rsid w:val="00202831"/>
    <w:rsid w:val="00202E1A"/>
    <w:rsid w:val="00203036"/>
    <w:rsid w:val="00203590"/>
    <w:rsid w:val="00203616"/>
    <w:rsid w:val="0020379F"/>
    <w:rsid w:val="00203BDA"/>
    <w:rsid w:val="00203C89"/>
    <w:rsid w:val="00203CB6"/>
    <w:rsid w:val="002040C9"/>
    <w:rsid w:val="002041CE"/>
    <w:rsid w:val="002043AC"/>
    <w:rsid w:val="0020540C"/>
    <w:rsid w:val="0020571C"/>
    <w:rsid w:val="00205BBB"/>
    <w:rsid w:val="00205CC9"/>
    <w:rsid w:val="0020655B"/>
    <w:rsid w:val="0020677C"/>
    <w:rsid w:val="00206CB7"/>
    <w:rsid w:val="00207136"/>
    <w:rsid w:val="00207641"/>
    <w:rsid w:val="0020769D"/>
    <w:rsid w:val="002077D6"/>
    <w:rsid w:val="00207C49"/>
    <w:rsid w:val="00210807"/>
    <w:rsid w:val="00210CD7"/>
    <w:rsid w:val="002112DA"/>
    <w:rsid w:val="0021211A"/>
    <w:rsid w:val="00212250"/>
    <w:rsid w:val="00212651"/>
    <w:rsid w:val="0021268F"/>
    <w:rsid w:val="0021294F"/>
    <w:rsid w:val="00212B22"/>
    <w:rsid w:val="00212B92"/>
    <w:rsid w:val="00212C47"/>
    <w:rsid w:val="00212DE0"/>
    <w:rsid w:val="00212FBD"/>
    <w:rsid w:val="0021328F"/>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5CCC"/>
    <w:rsid w:val="00216096"/>
    <w:rsid w:val="0021612A"/>
    <w:rsid w:val="0021641A"/>
    <w:rsid w:val="0021696C"/>
    <w:rsid w:val="00216BD1"/>
    <w:rsid w:val="00217444"/>
    <w:rsid w:val="002176D8"/>
    <w:rsid w:val="00217997"/>
    <w:rsid w:val="002179B9"/>
    <w:rsid w:val="002179E1"/>
    <w:rsid w:val="00217AE5"/>
    <w:rsid w:val="00220752"/>
    <w:rsid w:val="00220968"/>
    <w:rsid w:val="00220BD7"/>
    <w:rsid w:val="00220D39"/>
    <w:rsid w:val="00220DAD"/>
    <w:rsid w:val="00220DAE"/>
    <w:rsid w:val="00221033"/>
    <w:rsid w:val="002210AD"/>
    <w:rsid w:val="002214C5"/>
    <w:rsid w:val="00221675"/>
    <w:rsid w:val="00221D1E"/>
    <w:rsid w:val="00221F3B"/>
    <w:rsid w:val="002222BD"/>
    <w:rsid w:val="00222AEC"/>
    <w:rsid w:val="00222B25"/>
    <w:rsid w:val="00222C69"/>
    <w:rsid w:val="00222F65"/>
    <w:rsid w:val="00222FCE"/>
    <w:rsid w:val="002230CF"/>
    <w:rsid w:val="002234FA"/>
    <w:rsid w:val="002238CC"/>
    <w:rsid w:val="00223BBC"/>
    <w:rsid w:val="0022423E"/>
    <w:rsid w:val="00224312"/>
    <w:rsid w:val="00224B84"/>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69"/>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74C"/>
    <w:rsid w:val="00242D36"/>
    <w:rsid w:val="00242DA8"/>
    <w:rsid w:val="0024315F"/>
    <w:rsid w:val="00243B3F"/>
    <w:rsid w:val="00243F12"/>
    <w:rsid w:val="00243F28"/>
    <w:rsid w:val="00244342"/>
    <w:rsid w:val="002443A6"/>
    <w:rsid w:val="00244A81"/>
    <w:rsid w:val="00244D38"/>
    <w:rsid w:val="00244DD6"/>
    <w:rsid w:val="00244EAD"/>
    <w:rsid w:val="00245113"/>
    <w:rsid w:val="002454C1"/>
    <w:rsid w:val="002454F4"/>
    <w:rsid w:val="002457C9"/>
    <w:rsid w:val="00245F1A"/>
    <w:rsid w:val="002463CE"/>
    <w:rsid w:val="00246453"/>
    <w:rsid w:val="002465DA"/>
    <w:rsid w:val="00246A67"/>
    <w:rsid w:val="00246A7D"/>
    <w:rsid w:val="00246BBE"/>
    <w:rsid w:val="002472C4"/>
    <w:rsid w:val="0024785F"/>
    <w:rsid w:val="00247E52"/>
    <w:rsid w:val="00247ED3"/>
    <w:rsid w:val="00250272"/>
    <w:rsid w:val="002503F2"/>
    <w:rsid w:val="002504CC"/>
    <w:rsid w:val="002506CB"/>
    <w:rsid w:val="00250A1E"/>
    <w:rsid w:val="0025126E"/>
    <w:rsid w:val="0025141C"/>
    <w:rsid w:val="00251571"/>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11D"/>
    <w:rsid w:val="002552C6"/>
    <w:rsid w:val="00255B70"/>
    <w:rsid w:val="00255BC1"/>
    <w:rsid w:val="00256A6A"/>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C7C"/>
    <w:rsid w:val="00262E39"/>
    <w:rsid w:val="00263019"/>
    <w:rsid w:val="0026320A"/>
    <w:rsid w:val="002633A6"/>
    <w:rsid w:val="00263CEB"/>
    <w:rsid w:val="00264598"/>
    <w:rsid w:val="00264869"/>
    <w:rsid w:val="002648B0"/>
    <w:rsid w:val="0026493C"/>
    <w:rsid w:val="0026515F"/>
    <w:rsid w:val="002652B0"/>
    <w:rsid w:val="00265A7B"/>
    <w:rsid w:val="00265D10"/>
    <w:rsid w:val="00265D85"/>
    <w:rsid w:val="00265D91"/>
    <w:rsid w:val="00265E57"/>
    <w:rsid w:val="00265F25"/>
    <w:rsid w:val="0026623C"/>
    <w:rsid w:val="0026661C"/>
    <w:rsid w:val="00266E1D"/>
    <w:rsid w:val="00266E6B"/>
    <w:rsid w:val="002672E7"/>
    <w:rsid w:val="00267592"/>
    <w:rsid w:val="0026784C"/>
    <w:rsid w:val="00267DBA"/>
    <w:rsid w:val="002701A0"/>
    <w:rsid w:val="00270592"/>
    <w:rsid w:val="00271179"/>
    <w:rsid w:val="0027121D"/>
    <w:rsid w:val="002717A3"/>
    <w:rsid w:val="00272314"/>
    <w:rsid w:val="00272414"/>
    <w:rsid w:val="002733B9"/>
    <w:rsid w:val="00273575"/>
    <w:rsid w:val="00273A28"/>
    <w:rsid w:val="00273AA1"/>
    <w:rsid w:val="00273C79"/>
    <w:rsid w:val="00273CCD"/>
    <w:rsid w:val="00273EB1"/>
    <w:rsid w:val="00274054"/>
    <w:rsid w:val="0027460D"/>
    <w:rsid w:val="00274641"/>
    <w:rsid w:val="00274BDE"/>
    <w:rsid w:val="00274FDD"/>
    <w:rsid w:val="00275037"/>
    <w:rsid w:val="0027519D"/>
    <w:rsid w:val="00275303"/>
    <w:rsid w:val="00275884"/>
    <w:rsid w:val="00275952"/>
    <w:rsid w:val="00275ADA"/>
    <w:rsid w:val="00275DB2"/>
    <w:rsid w:val="0027628C"/>
    <w:rsid w:val="002763EA"/>
    <w:rsid w:val="0027662B"/>
    <w:rsid w:val="002766C7"/>
    <w:rsid w:val="0027735A"/>
    <w:rsid w:val="0027765A"/>
    <w:rsid w:val="00277B9B"/>
    <w:rsid w:val="00277BC5"/>
    <w:rsid w:val="00277CFF"/>
    <w:rsid w:val="002802DC"/>
    <w:rsid w:val="002802E9"/>
    <w:rsid w:val="002802F5"/>
    <w:rsid w:val="00280862"/>
    <w:rsid w:val="00280C3C"/>
    <w:rsid w:val="00280D13"/>
    <w:rsid w:val="0028110F"/>
    <w:rsid w:val="00281228"/>
    <w:rsid w:val="00281A33"/>
    <w:rsid w:val="00281D6C"/>
    <w:rsid w:val="00281F30"/>
    <w:rsid w:val="00281F3F"/>
    <w:rsid w:val="00281FAD"/>
    <w:rsid w:val="00282534"/>
    <w:rsid w:val="002825AF"/>
    <w:rsid w:val="002825FB"/>
    <w:rsid w:val="00282882"/>
    <w:rsid w:val="00282907"/>
    <w:rsid w:val="00282929"/>
    <w:rsid w:val="002833D4"/>
    <w:rsid w:val="00283D10"/>
    <w:rsid w:val="00284367"/>
    <w:rsid w:val="0028461F"/>
    <w:rsid w:val="00284D1E"/>
    <w:rsid w:val="00284F8A"/>
    <w:rsid w:val="00285141"/>
    <w:rsid w:val="00285179"/>
    <w:rsid w:val="00285282"/>
    <w:rsid w:val="00285284"/>
    <w:rsid w:val="002858F8"/>
    <w:rsid w:val="00285DD1"/>
    <w:rsid w:val="00286748"/>
    <w:rsid w:val="00286779"/>
    <w:rsid w:val="00286B42"/>
    <w:rsid w:val="00286E45"/>
    <w:rsid w:val="00286FB0"/>
    <w:rsid w:val="002871E0"/>
    <w:rsid w:val="00287264"/>
    <w:rsid w:val="00287506"/>
    <w:rsid w:val="0028750C"/>
    <w:rsid w:val="00287751"/>
    <w:rsid w:val="00287D2A"/>
    <w:rsid w:val="00290D5F"/>
    <w:rsid w:val="00290FFD"/>
    <w:rsid w:val="00291054"/>
    <w:rsid w:val="002911A8"/>
    <w:rsid w:val="002912F0"/>
    <w:rsid w:val="002914F5"/>
    <w:rsid w:val="00291567"/>
    <w:rsid w:val="0029189F"/>
    <w:rsid w:val="00291A5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64C"/>
    <w:rsid w:val="002A09B9"/>
    <w:rsid w:val="002A0E29"/>
    <w:rsid w:val="002A1CAD"/>
    <w:rsid w:val="002A2011"/>
    <w:rsid w:val="002A22A1"/>
    <w:rsid w:val="002A2372"/>
    <w:rsid w:val="002A2461"/>
    <w:rsid w:val="002A2669"/>
    <w:rsid w:val="002A28CA"/>
    <w:rsid w:val="002A290B"/>
    <w:rsid w:val="002A29FF"/>
    <w:rsid w:val="002A3751"/>
    <w:rsid w:val="002A3ABA"/>
    <w:rsid w:val="002A3F1A"/>
    <w:rsid w:val="002A42CB"/>
    <w:rsid w:val="002A44E2"/>
    <w:rsid w:val="002A45CE"/>
    <w:rsid w:val="002A45D8"/>
    <w:rsid w:val="002A4B57"/>
    <w:rsid w:val="002A4FE2"/>
    <w:rsid w:val="002A5273"/>
    <w:rsid w:val="002A6042"/>
    <w:rsid w:val="002A6B71"/>
    <w:rsid w:val="002A6D2B"/>
    <w:rsid w:val="002A6FDC"/>
    <w:rsid w:val="002A70A3"/>
    <w:rsid w:val="002A72A1"/>
    <w:rsid w:val="002A76CA"/>
    <w:rsid w:val="002A79B0"/>
    <w:rsid w:val="002B0238"/>
    <w:rsid w:val="002B065F"/>
    <w:rsid w:val="002B07FC"/>
    <w:rsid w:val="002B10F5"/>
    <w:rsid w:val="002B13DA"/>
    <w:rsid w:val="002B1605"/>
    <w:rsid w:val="002B1B76"/>
    <w:rsid w:val="002B22D7"/>
    <w:rsid w:val="002B244F"/>
    <w:rsid w:val="002B2555"/>
    <w:rsid w:val="002B269A"/>
    <w:rsid w:val="002B2984"/>
    <w:rsid w:val="002B2BE3"/>
    <w:rsid w:val="002B2ED6"/>
    <w:rsid w:val="002B2F28"/>
    <w:rsid w:val="002B30A7"/>
    <w:rsid w:val="002B370D"/>
    <w:rsid w:val="002B3A9F"/>
    <w:rsid w:val="002B3BC2"/>
    <w:rsid w:val="002B3E2C"/>
    <w:rsid w:val="002B4D65"/>
    <w:rsid w:val="002B51F5"/>
    <w:rsid w:val="002B5563"/>
    <w:rsid w:val="002B5BD6"/>
    <w:rsid w:val="002B6062"/>
    <w:rsid w:val="002B6354"/>
    <w:rsid w:val="002B64C3"/>
    <w:rsid w:val="002B6B19"/>
    <w:rsid w:val="002B7006"/>
    <w:rsid w:val="002B72A6"/>
    <w:rsid w:val="002B72C2"/>
    <w:rsid w:val="002B7382"/>
    <w:rsid w:val="002B7D11"/>
    <w:rsid w:val="002C04E2"/>
    <w:rsid w:val="002C061B"/>
    <w:rsid w:val="002C09D3"/>
    <w:rsid w:val="002C1254"/>
    <w:rsid w:val="002C1378"/>
    <w:rsid w:val="002C16A7"/>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D0243"/>
    <w:rsid w:val="002D06D6"/>
    <w:rsid w:val="002D078F"/>
    <w:rsid w:val="002D09A5"/>
    <w:rsid w:val="002D0CB8"/>
    <w:rsid w:val="002D15A9"/>
    <w:rsid w:val="002D15D1"/>
    <w:rsid w:val="002D16FF"/>
    <w:rsid w:val="002D17AB"/>
    <w:rsid w:val="002D182D"/>
    <w:rsid w:val="002D1BA6"/>
    <w:rsid w:val="002D1D6E"/>
    <w:rsid w:val="002D2279"/>
    <w:rsid w:val="002D2519"/>
    <w:rsid w:val="002D2E8B"/>
    <w:rsid w:val="002D2F94"/>
    <w:rsid w:val="002D2F97"/>
    <w:rsid w:val="002D4520"/>
    <w:rsid w:val="002D4706"/>
    <w:rsid w:val="002D4C07"/>
    <w:rsid w:val="002D4D31"/>
    <w:rsid w:val="002D5195"/>
    <w:rsid w:val="002D5706"/>
    <w:rsid w:val="002D5843"/>
    <w:rsid w:val="002D58CF"/>
    <w:rsid w:val="002D6223"/>
    <w:rsid w:val="002D6779"/>
    <w:rsid w:val="002D67F3"/>
    <w:rsid w:val="002D6BB6"/>
    <w:rsid w:val="002D7187"/>
    <w:rsid w:val="002D725C"/>
    <w:rsid w:val="002D727A"/>
    <w:rsid w:val="002D72CC"/>
    <w:rsid w:val="002D74CF"/>
    <w:rsid w:val="002D75C9"/>
    <w:rsid w:val="002D7CDE"/>
    <w:rsid w:val="002E00B3"/>
    <w:rsid w:val="002E018F"/>
    <w:rsid w:val="002E0347"/>
    <w:rsid w:val="002E093C"/>
    <w:rsid w:val="002E0B38"/>
    <w:rsid w:val="002E0EFB"/>
    <w:rsid w:val="002E1B11"/>
    <w:rsid w:val="002E1D8F"/>
    <w:rsid w:val="002E210F"/>
    <w:rsid w:val="002E2639"/>
    <w:rsid w:val="002E2B50"/>
    <w:rsid w:val="002E307F"/>
    <w:rsid w:val="002E3A5E"/>
    <w:rsid w:val="002E3C7D"/>
    <w:rsid w:val="002E3EB3"/>
    <w:rsid w:val="002E42FD"/>
    <w:rsid w:val="002E460F"/>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057"/>
    <w:rsid w:val="002E6C17"/>
    <w:rsid w:val="002E6F39"/>
    <w:rsid w:val="002E6F85"/>
    <w:rsid w:val="002E7578"/>
    <w:rsid w:val="002E76E2"/>
    <w:rsid w:val="002E7744"/>
    <w:rsid w:val="002E78FC"/>
    <w:rsid w:val="002E7962"/>
    <w:rsid w:val="002E79C0"/>
    <w:rsid w:val="002E7D5F"/>
    <w:rsid w:val="002E7EA6"/>
    <w:rsid w:val="002F00EF"/>
    <w:rsid w:val="002F052A"/>
    <w:rsid w:val="002F1410"/>
    <w:rsid w:val="002F1587"/>
    <w:rsid w:val="002F1915"/>
    <w:rsid w:val="002F1DC3"/>
    <w:rsid w:val="002F1F4C"/>
    <w:rsid w:val="002F214C"/>
    <w:rsid w:val="002F22CC"/>
    <w:rsid w:val="002F29BF"/>
    <w:rsid w:val="002F2C3A"/>
    <w:rsid w:val="002F2F6E"/>
    <w:rsid w:val="002F3228"/>
    <w:rsid w:val="002F4264"/>
    <w:rsid w:val="002F4476"/>
    <w:rsid w:val="002F48D6"/>
    <w:rsid w:val="002F4C5D"/>
    <w:rsid w:val="002F4CC1"/>
    <w:rsid w:val="002F5E47"/>
    <w:rsid w:val="002F5FED"/>
    <w:rsid w:val="002F6278"/>
    <w:rsid w:val="002F67B1"/>
    <w:rsid w:val="002F73AF"/>
    <w:rsid w:val="002F754E"/>
    <w:rsid w:val="002F776A"/>
    <w:rsid w:val="002F7BE9"/>
    <w:rsid w:val="002F7D70"/>
    <w:rsid w:val="00300156"/>
    <w:rsid w:val="00300232"/>
    <w:rsid w:val="0030043B"/>
    <w:rsid w:val="00300C5D"/>
    <w:rsid w:val="00300D47"/>
    <w:rsid w:val="00300E4B"/>
    <w:rsid w:val="0030106E"/>
    <w:rsid w:val="00301223"/>
    <w:rsid w:val="00301957"/>
    <w:rsid w:val="00301B7A"/>
    <w:rsid w:val="00302017"/>
    <w:rsid w:val="00302881"/>
    <w:rsid w:val="00302BD0"/>
    <w:rsid w:val="003031BF"/>
    <w:rsid w:val="00303392"/>
    <w:rsid w:val="003039E6"/>
    <w:rsid w:val="00303AFB"/>
    <w:rsid w:val="00303C80"/>
    <w:rsid w:val="00303E81"/>
    <w:rsid w:val="00304D2C"/>
    <w:rsid w:val="00304E2C"/>
    <w:rsid w:val="0030542F"/>
    <w:rsid w:val="00305660"/>
    <w:rsid w:val="00305899"/>
    <w:rsid w:val="00305AC6"/>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0E32"/>
    <w:rsid w:val="00311062"/>
    <w:rsid w:val="003113D3"/>
    <w:rsid w:val="0031142E"/>
    <w:rsid w:val="00311927"/>
    <w:rsid w:val="00311B59"/>
    <w:rsid w:val="00311BA4"/>
    <w:rsid w:val="0031203F"/>
    <w:rsid w:val="003123AA"/>
    <w:rsid w:val="003123CF"/>
    <w:rsid w:val="00313649"/>
    <w:rsid w:val="00313762"/>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01A"/>
    <w:rsid w:val="0032010D"/>
    <w:rsid w:val="0032067E"/>
    <w:rsid w:val="0032084E"/>
    <w:rsid w:val="00320CAE"/>
    <w:rsid w:val="00320D19"/>
    <w:rsid w:val="00321208"/>
    <w:rsid w:val="003212A0"/>
    <w:rsid w:val="00321B98"/>
    <w:rsid w:val="003220D6"/>
    <w:rsid w:val="00322993"/>
    <w:rsid w:val="00322A67"/>
    <w:rsid w:val="00322B8A"/>
    <w:rsid w:val="00322BF3"/>
    <w:rsid w:val="00322FED"/>
    <w:rsid w:val="00323092"/>
    <w:rsid w:val="003235F5"/>
    <w:rsid w:val="00323922"/>
    <w:rsid w:val="003239A5"/>
    <w:rsid w:val="00323B90"/>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99"/>
    <w:rsid w:val="003334C7"/>
    <w:rsid w:val="0033364B"/>
    <w:rsid w:val="00333916"/>
    <w:rsid w:val="00333C82"/>
    <w:rsid w:val="00333FCF"/>
    <w:rsid w:val="00334070"/>
    <w:rsid w:val="0033411F"/>
    <w:rsid w:val="00334F83"/>
    <w:rsid w:val="003356BD"/>
    <w:rsid w:val="00335903"/>
    <w:rsid w:val="003359D0"/>
    <w:rsid w:val="00335BD6"/>
    <w:rsid w:val="00335D9C"/>
    <w:rsid w:val="00335FD9"/>
    <w:rsid w:val="003363F7"/>
    <w:rsid w:val="003364B0"/>
    <w:rsid w:val="003367FD"/>
    <w:rsid w:val="00336A20"/>
    <w:rsid w:val="00337044"/>
    <w:rsid w:val="003372EA"/>
    <w:rsid w:val="0033752C"/>
    <w:rsid w:val="0033790D"/>
    <w:rsid w:val="00337EC2"/>
    <w:rsid w:val="00337F9C"/>
    <w:rsid w:val="0034028C"/>
    <w:rsid w:val="003409CB"/>
    <w:rsid w:val="003417BB"/>
    <w:rsid w:val="00342111"/>
    <w:rsid w:val="00342148"/>
    <w:rsid w:val="00342506"/>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605"/>
    <w:rsid w:val="00346AB8"/>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389"/>
    <w:rsid w:val="00352C3E"/>
    <w:rsid w:val="00352DD9"/>
    <w:rsid w:val="00353048"/>
    <w:rsid w:val="0035372B"/>
    <w:rsid w:val="003538E6"/>
    <w:rsid w:val="003541DE"/>
    <w:rsid w:val="003543CC"/>
    <w:rsid w:val="00354F84"/>
    <w:rsid w:val="00355836"/>
    <w:rsid w:val="00355BC7"/>
    <w:rsid w:val="00355EDA"/>
    <w:rsid w:val="00355FA5"/>
    <w:rsid w:val="0035652A"/>
    <w:rsid w:val="00356934"/>
    <w:rsid w:val="00356BB4"/>
    <w:rsid w:val="00357698"/>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4E8"/>
    <w:rsid w:val="0036283C"/>
    <w:rsid w:val="003628E7"/>
    <w:rsid w:val="00362D9B"/>
    <w:rsid w:val="00362E7B"/>
    <w:rsid w:val="0036306D"/>
    <w:rsid w:val="003632A8"/>
    <w:rsid w:val="00363552"/>
    <w:rsid w:val="00363A13"/>
    <w:rsid w:val="00363DA8"/>
    <w:rsid w:val="00364311"/>
    <w:rsid w:val="003647DD"/>
    <w:rsid w:val="00364B55"/>
    <w:rsid w:val="00364C4B"/>
    <w:rsid w:val="003652A3"/>
    <w:rsid w:val="0036569E"/>
    <w:rsid w:val="003656E7"/>
    <w:rsid w:val="003657C4"/>
    <w:rsid w:val="003657D9"/>
    <w:rsid w:val="00365EFB"/>
    <w:rsid w:val="00365F52"/>
    <w:rsid w:val="0036664F"/>
    <w:rsid w:val="003668B9"/>
    <w:rsid w:val="00366B0E"/>
    <w:rsid w:val="0036746D"/>
    <w:rsid w:val="00367BDB"/>
    <w:rsid w:val="00367E11"/>
    <w:rsid w:val="00370246"/>
    <w:rsid w:val="00370744"/>
    <w:rsid w:val="0037078D"/>
    <w:rsid w:val="00370D82"/>
    <w:rsid w:val="00371037"/>
    <w:rsid w:val="00371387"/>
    <w:rsid w:val="00371656"/>
    <w:rsid w:val="00372550"/>
    <w:rsid w:val="003727D1"/>
    <w:rsid w:val="00372BF3"/>
    <w:rsid w:val="00372F22"/>
    <w:rsid w:val="003731FB"/>
    <w:rsid w:val="003731FE"/>
    <w:rsid w:val="003732A6"/>
    <w:rsid w:val="00373445"/>
    <w:rsid w:val="003735F6"/>
    <w:rsid w:val="00373824"/>
    <w:rsid w:val="0037397C"/>
    <w:rsid w:val="00373EFB"/>
    <w:rsid w:val="003749DA"/>
    <w:rsid w:val="003752DB"/>
    <w:rsid w:val="0037540A"/>
    <w:rsid w:val="00375531"/>
    <w:rsid w:val="0037575D"/>
    <w:rsid w:val="0037638F"/>
    <w:rsid w:val="0037711F"/>
    <w:rsid w:val="003771A5"/>
    <w:rsid w:val="00377325"/>
    <w:rsid w:val="00377CDF"/>
    <w:rsid w:val="00377D29"/>
    <w:rsid w:val="003817C3"/>
    <w:rsid w:val="0038195C"/>
    <w:rsid w:val="00381CCA"/>
    <w:rsid w:val="00381FED"/>
    <w:rsid w:val="00382699"/>
    <w:rsid w:val="00382C54"/>
    <w:rsid w:val="00382F03"/>
    <w:rsid w:val="003832EC"/>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353"/>
    <w:rsid w:val="00390A49"/>
    <w:rsid w:val="00390C9F"/>
    <w:rsid w:val="00390D20"/>
    <w:rsid w:val="00391548"/>
    <w:rsid w:val="003919B8"/>
    <w:rsid w:val="00391A8F"/>
    <w:rsid w:val="00391AEA"/>
    <w:rsid w:val="00391D58"/>
    <w:rsid w:val="00391DA4"/>
    <w:rsid w:val="00392313"/>
    <w:rsid w:val="00392359"/>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85"/>
    <w:rsid w:val="003A00CB"/>
    <w:rsid w:val="003A0B14"/>
    <w:rsid w:val="003A0B7F"/>
    <w:rsid w:val="003A11AA"/>
    <w:rsid w:val="003A1BD2"/>
    <w:rsid w:val="003A1BF2"/>
    <w:rsid w:val="003A1DA5"/>
    <w:rsid w:val="003A1F32"/>
    <w:rsid w:val="003A20A1"/>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818"/>
    <w:rsid w:val="003A6D2F"/>
    <w:rsid w:val="003A7426"/>
    <w:rsid w:val="003A749E"/>
    <w:rsid w:val="003A75D8"/>
    <w:rsid w:val="003A77EC"/>
    <w:rsid w:val="003A787B"/>
    <w:rsid w:val="003A78DE"/>
    <w:rsid w:val="003A7EBD"/>
    <w:rsid w:val="003B046B"/>
    <w:rsid w:val="003B04F1"/>
    <w:rsid w:val="003B0679"/>
    <w:rsid w:val="003B1813"/>
    <w:rsid w:val="003B1B84"/>
    <w:rsid w:val="003B1D53"/>
    <w:rsid w:val="003B2273"/>
    <w:rsid w:val="003B24F4"/>
    <w:rsid w:val="003B2BBC"/>
    <w:rsid w:val="003B2BE6"/>
    <w:rsid w:val="003B2DB4"/>
    <w:rsid w:val="003B2F65"/>
    <w:rsid w:val="003B2F96"/>
    <w:rsid w:val="003B347E"/>
    <w:rsid w:val="003B361E"/>
    <w:rsid w:val="003B3977"/>
    <w:rsid w:val="003B4313"/>
    <w:rsid w:val="003B45F8"/>
    <w:rsid w:val="003B4706"/>
    <w:rsid w:val="003B547F"/>
    <w:rsid w:val="003B55E8"/>
    <w:rsid w:val="003B5A0C"/>
    <w:rsid w:val="003B5BF3"/>
    <w:rsid w:val="003B5C5C"/>
    <w:rsid w:val="003B5F74"/>
    <w:rsid w:val="003B62CD"/>
    <w:rsid w:val="003B644D"/>
    <w:rsid w:val="003B6572"/>
    <w:rsid w:val="003B682E"/>
    <w:rsid w:val="003B6CEE"/>
    <w:rsid w:val="003B6D43"/>
    <w:rsid w:val="003B6D8C"/>
    <w:rsid w:val="003B6E69"/>
    <w:rsid w:val="003B706F"/>
    <w:rsid w:val="003B7083"/>
    <w:rsid w:val="003B7385"/>
    <w:rsid w:val="003B73AB"/>
    <w:rsid w:val="003B73E5"/>
    <w:rsid w:val="003B76AB"/>
    <w:rsid w:val="003B7970"/>
    <w:rsid w:val="003B7E81"/>
    <w:rsid w:val="003C04DB"/>
    <w:rsid w:val="003C0545"/>
    <w:rsid w:val="003C07C3"/>
    <w:rsid w:val="003C0A1B"/>
    <w:rsid w:val="003C0B2F"/>
    <w:rsid w:val="003C0C68"/>
    <w:rsid w:val="003C0EFA"/>
    <w:rsid w:val="003C0FE1"/>
    <w:rsid w:val="003C1054"/>
    <w:rsid w:val="003C1127"/>
    <w:rsid w:val="003C1301"/>
    <w:rsid w:val="003C14B1"/>
    <w:rsid w:val="003C1C22"/>
    <w:rsid w:val="003C1DA4"/>
    <w:rsid w:val="003C1EC8"/>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5C8F"/>
    <w:rsid w:val="003C6131"/>
    <w:rsid w:val="003C6247"/>
    <w:rsid w:val="003C6EB9"/>
    <w:rsid w:val="003C702D"/>
    <w:rsid w:val="003C7031"/>
    <w:rsid w:val="003C749D"/>
    <w:rsid w:val="003C790E"/>
    <w:rsid w:val="003C7B3B"/>
    <w:rsid w:val="003C7E67"/>
    <w:rsid w:val="003C7ED7"/>
    <w:rsid w:val="003D0811"/>
    <w:rsid w:val="003D0A0C"/>
    <w:rsid w:val="003D0D30"/>
    <w:rsid w:val="003D0DE4"/>
    <w:rsid w:val="003D13FF"/>
    <w:rsid w:val="003D19EF"/>
    <w:rsid w:val="003D1B7D"/>
    <w:rsid w:val="003D1F9C"/>
    <w:rsid w:val="003D2438"/>
    <w:rsid w:val="003D247B"/>
    <w:rsid w:val="003D272A"/>
    <w:rsid w:val="003D2926"/>
    <w:rsid w:val="003D2939"/>
    <w:rsid w:val="003D2D8A"/>
    <w:rsid w:val="003D3672"/>
    <w:rsid w:val="003D36FE"/>
    <w:rsid w:val="003D3B4F"/>
    <w:rsid w:val="003D40AE"/>
    <w:rsid w:val="003D4221"/>
    <w:rsid w:val="003D45F8"/>
    <w:rsid w:val="003D485D"/>
    <w:rsid w:val="003D499A"/>
    <w:rsid w:val="003D5B2D"/>
    <w:rsid w:val="003D6245"/>
    <w:rsid w:val="003D6538"/>
    <w:rsid w:val="003D67F7"/>
    <w:rsid w:val="003D68CA"/>
    <w:rsid w:val="003D6999"/>
    <w:rsid w:val="003D6E9F"/>
    <w:rsid w:val="003D7156"/>
    <w:rsid w:val="003D7269"/>
    <w:rsid w:val="003D7328"/>
    <w:rsid w:val="003D7850"/>
    <w:rsid w:val="003E0553"/>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B86"/>
    <w:rsid w:val="003E3ECE"/>
    <w:rsid w:val="003E3F99"/>
    <w:rsid w:val="003E41C1"/>
    <w:rsid w:val="003E41E1"/>
    <w:rsid w:val="003E4357"/>
    <w:rsid w:val="003E466A"/>
    <w:rsid w:val="003E508B"/>
    <w:rsid w:val="003E534C"/>
    <w:rsid w:val="003E5581"/>
    <w:rsid w:val="003E5948"/>
    <w:rsid w:val="003E5960"/>
    <w:rsid w:val="003E5A23"/>
    <w:rsid w:val="003E5C62"/>
    <w:rsid w:val="003E5D89"/>
    <w:rsid w:val="003E5F4B"/>
    <w:rsid w:val="003E5FF7"/>
    <w:rsid w:val="003E63FD"/>
    <w:rsid w:val="003E6457"/>
    <w:rsid w:val="003E64E5"/>
    <w:rsid w:val="003E6676"/>
    <w:rsid w:val="003E6857"/>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9FE"/>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9C8"/>
    <w:rsid w:val="00401F38"/>
    <w:rsid w:val="004023E6"/>
    <w:rsid w:val="0040294C"/>
    <w:rsid w:val="00403705"/>
    <w:rsid w:val="00403AFB"/>
    <w:rsid w:val="00403E08"/>
    <w:rsid w:val="00404D63"/>
    <w:rsid w:val="00404EBE"/>
    <w:rsid w:val="004050BF"/>
    <w:rsid w:val="00405832"/>
    <w:rsid w:val="00405E3B"/>
    <w:rsid w:val="00405E94"/>
    <w:rsid w:val="00406A66"/>
    <w:rsid w:val="00406C82"/>
    <w:rsid w:val="0040734D"/>
    <w:rsid w:val="0040739C"/>
    <w:rsid w:val="004074AB"/>
    <w:rsid w:val="004075AA"/>
    <w:rsid w:val="00407B38"/>
    <w:rsid w:val="00410037"/>
    <w:rsid w:val="004111D8"/>
    <w:rsid w:val="0041126A"/>
    <w:rsid w:val="00412A5D"/>
    <w:rsid w:val="00412BA1"/>
    <w:rsid w:val="00412EFB"/>
    <w:rsid w:val="00413096"/>
    <w:rsid w:val="0041344F"/>
    <w:rsid w:val="00413768"/>
    <w:rsid w:val="004137C0"/>
    <w:rsid w:val="00413BCC"/>
    <w:rsid w:val="00413DAD"/>
    <w:rsid w:val="00413E9E"/>
    <w:rsid w:val="004143FC"/>
    <w:rsid w:val="0041481C"/>
    <w:rsid w:val="00414968"/>
    <w:rsid w:val="00414A6C"/>
    <w:rsid w:val="00414A8B"/>
    <w:rsid w:val="00414CFC"/>
    <w:rsid w:val="00414D76"/>
    <w:rsid w:val="00414E85"/>
    <w:rsid w:val="004152FC"/>
    <w:rsid w:val="004154C1"/>
    <w:rsid w:val="0041593A"/>
    <w:rsid w:val="00415B8E"/>
    <w:rsid w:val="00415DAE"/>
    <w:rsid w:val="004161C9"/>
    <w:rsid w:val="0041678F"/>
    <w:rsid w:val="00416BCC"/>
    <w:rsid w:val="00416EA4"/>
    <w:rsid w:val="00416FF7"/>
    <w:rsid w:val="00417545"/>
    <w:rsid w:val="00417AD0"/>
    <w:rsid w:val="00417DBA"/>
    <w:rsid w:val="00417FBC"/>
    <w:rsid w:val="00420571"/>
    <w:rsid w:val="004209B9"/>
    <w:rsid w:val="00420C30"/>
    <w:rsid w:val="00421071"/>
    <w:rsid w:val="004213CE"/>
    <w:rsid w:val="00421583"/>
    <w:rsid w:val="00421F83"/>
    <w:rsid w:val="004223DD"/>
    <w:rsid w:val="004223DF"/>
    <w:rsid w:val="00422A68"/>
    <w:rsid w:val="00422B32"/>
    <w:rsid w:val="00423437"/>
    <w:rsid w:val="00423728"/>
    <w:rsid w:val="00423D1D"/>
    <w:rsid w:val="00423E1A"/>
    <w:rsid w:val="004242F7"/>
    <w:rsid w:val="0042475E"/>
    <w:rsid w:val="00424AB6"/>
    <w:rsid w:val="00424AC1"/>
    <w:rsid w:val="004256ED"/>
    <w:rsid w:val="00425BCC"/>
    <w:rsid w:val="00425BDB"/>
    <w:rsid w:val="00425DD1"/>
    <w:rsid w:val="00425E08"/>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0E"/>
    <w:rsid w:val="0043476E"/>
    <w:rsid w:val="004348BC"/>
    <w:rsid w:val="004348BF"/>
    <w:rsid w:val="0043548A"/>
    <w:rsid w:val="00435604"/>
    <w:rsid w:val="00435B03"/>
    <w:rsid w:val="00435BF4"/>
    <w:rsid w:val="00435FBE"/>
    <w:rsid w:val="00436879"/>
    <w:rsid w:val="00437286"/>
    <w:rsid w:val="00437517"/>
    <w:rsid w:val="004376F5"/>
    <w:rsid w:val="00437CE5"/>
    <w:rsid w:val="00437F16"/>
    <w:rsid w:val="0044027E"/>
    <w:rsid w:val="00440408"/>
    <w:rsid w:val="004410CA"/>
    <w:rsid w:val="0044136C"/>
    <w:rsid w:val="004413F4"/>
    <w:rsid w:val="004418F2"/>
    <w:rsid w:val="00441D12"/>
    <w:rsid w:val="00442162"/>
    <w:rsid w:val="00442400"/>
    <w:rsid w:val="00442BEE"/>
    <w:rsid w:val="00442C2B"/>
    <w:rsid w:val="00443432"/>
    <w:rsid w:val="00443553"/>
    <w:rsid w:val="00443597"/>
    <w:rsid w:val="004438EA"/>
    <w:rsid w:val="00443DF6"/>
    <w:rsid w:val="00443F58"/>
    <w:rsid w:val="00444035"/>
    <w:rsid w:val="0044435E"/>
    <w:rsid w:val="00444467"/>
    <w:rsid w:val="00444530"/>
    <w:rsid w:val="00444904"/>
    <w:rsid w:val="00444F2C"/>
    <w:rsid w:val="00445B35"/>
    <w:rsid w:val="00445F2B"/>
    <w:rsid w:val="004463B0"/>
    <w:rsid w:val="004467E3"/>
    <w:rsid w:val="00446870"/>
    <w:rsid w:val="00446A13"/>
    <w:rsid w:val="00446EB0"/>
    <w:rsid w:val="00450175"/>
    <w:rsid w:val="00450335"/>
    <w:rsid w:val="004507BE"/>
    <w:rsid w:val="004507FE"/>
    <w:rsid w:val="00450F0C"/>
    <w:rsid w:val="00451126"/>
    <w:rsid w:val="00451601"/>
    <w:rsid w:val="00451630"/>
    <w:rsid w:val="00451791"/>
    <w:rsid w:val="004517C8"/>
    <w:rsid w:val="004517D1"/>
    <w:rsid w:val="00451E92"/>
    <w:rsid w:val="00452155"/>
    <w:rsid w:val="004521AE"/>
    <w:rsid w:val="00452261"/>
    <w:rsid w:val="004522B2"/>
    <w:rsid w:val="0045235D"/>
    <w:rsid w:val="004523BD"/>
    <w:rsid w:val="00452525"/>
    <w:rsid w:val="00452567"/>
    <w:rsid w:val="00452AE0"/>
    <w:rsid w:val="00452B28"/>
    <w:rsid w:val="0045322C"/>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DC3"/>
    <w:rsid w:val="00456E53"/>
    <w:rsid w:val="00456F61"/>
    <w:rsid w:val="00457080"/>
    <w:rsid w:val="004576B1"/>
    <w:rsid w:val="00457A4F"/>
    <w:rsid w:val="00457A90"/>
    <w:rsid w:val="00457C8B"/>
    <w:rsid w:val="004602B6"/>
    <w:rsid w:val="0046050B"/>
    <w:rsid w:val="0046087C"/>
    <w:rsid w:val="004608D3"/>
    <w:rsid w:val="00460B2E"/>
    <w:rsid w:val="00461668"/>
    <w:rsid w:val="0046220F"/>
    <w:rsid w:val="00462360"/>
    <w:rsid w:val="00462B8E"/>
    <w:rsid w:val="004630AB"/>
    <w:rsid w:val="00463100"/>
    <w:rsid w:val="0046328F"/>
    <w:rsid w:val="004634A4"/>
    <w:rsid w:val="00463A16"/>
    <w:rsid w:val="00463AF1"/>
    <w:rsid w:val="0046463E"/>
    <w:rsid w:val="004646C3"/>
    <w:rsid w:val="00464C7A"/>
    <w:rsid w:val="00464FC7"/>
    <w:rsid w:val="004659F3"/>
    <w:rsid w:val="00465BC4"/>
    <w:rsid w:val="00465E8A"/>
    <w:rsid w:val="0046653E"/>
    <w:rsid w:val="00466693"/>
    <w:rsid w:val="00466C97"/>
    <w:rsid w:val="00466ED8"/>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2668"/>
    <w:rsid w:val="0047311A"/>
    <w:rsid w:val="0047340E"/>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C65"/>
    <w:rsid w:val="00480DD5"/>
    <w:rsid w:val="00480F6A"/>
    <w:rsid w:val="00480FB7"/>
    <w:rsid w:val="00481017"/>
    <w:rsid w:val="004813E0"/>
    <w:rsid w:val="0048152B"/>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A8E"/>
    <w:rsid w:val="00492EC6"/>
    <w:rsid w:val="00492FEB"/>
    <w:rsid w:val="0049307B"/>
    <w:rsid w:val="00493303"/>
    <w:rsid w:val="00493624"/>
    <w:rsid w:val="00493766"/>
    <w:rsid w:val="00493AC0"/>
    <w:rsid w:val="00494044"/>
    <w:rsid w:val="004940EA"/>
    <w:rsid w:val="00494422"/>
    <w:rsid w:val="004945E1"/>
    <w:rsid w:val="00494BFE"/>
    <w:rsid w:val="00494F8B"/>
    <w:rsid w:val="004952B2"/>
    <w:rsid w:val="0049533B"/>
    <w:rsid w:val="0049588D"/>
    <w:rsid w:val="00495976"/>
    <w:rsid w:val="00496313"/>
    <w:rsid w:val="004969CE"/>
    <w:rsid w:val="00497562"/>
    <w:rsid w:val="0049759D"/>
    <w:rsid w:val="0049776D"/>
    <w:rsid w:val="004977B8"/>
    <w:rsid w:val="00497B1B"/>
    <w:rsid w:val="00497E1C"/>
    <w:rsid w:val="004A0C4A"/>
    <w:rsid w:val="004A0FCF"/>
    <w:rsid w:val="004A150D"/>
    <w:rsid w:val="004A1629"/>
    <w:rsid w:val="004A1F45"/>
    <w:rsid w:val="004A2673"/>
    <w:rsid w:val="004A27F2"/>
    <w:rsid w:val="004A2875"/>
    <w:rsid w:val="004A2CA4"/>
    <w:rsid w:val="004A3181"/>
    <w:rsid w:val="004A337B"/>
    <w:rsid w:val="004A3809"/>
    <w:rsid w:val="004A3E5D"/>
    <w:rsid w:val="004A3F5F"/>
    <w:rsid w:val="004A3FF5"/>
    <w:rsid w:val="004A413D"/>
    <w:rsid w:val="004A43FF"/>
    <w:rsid w:val="004A4C38"/>
    <w:rsid w:val="004A4E75"/>
    <w:rsid w:val="004A504D"/>
    <w:rsid w:val="004A5363"/>
    <w:rsid w:val="004A57A9"/>
    <w:rsid w:val="004A5C71"/>
    <w:rsid w:val="004A6469"/>
    <w:rsid w:val="004A736A"/>
    <w:rsid w:val="004A79E9"/>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4F4"/>
    <w:rsid w:val="004B38B7"/>
    <w:rsid w:val="004B391C"/>
    <w:rsid w:val="004B3C78"/>
    <w:rsid w:val="004B4069"/>
    <w:rsid w:val="004B41A9"/>
    <w:rsid w:val="004B4C6E"/>
    <w:rsid w:val="004B4D09"/>
    <w:rsid w:val="004B558E"/>
    <w:rsid w:val="004B5951"/>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288"/>
    <w:rsid w:val="004C143B"/>
    <w:rsid w:val="004C14E3"/>
    <w:rsid w:val="004C1A60"/>
    <w:rsid w:val="004C2278"/>
    <w:rsid w:val="004C2DB8"/>
    <w:rsid w:val="004C2F32"/>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93B"/>
    <w:rsid w:val="004C79D5"/>
    <w:rsid w:val="004C7D3D"/>
    <w:rsid w:val="004C7F48"/>
    <w:rsid w:val="004D0199"/>
    <w:rsid w:val="004D0761"/>
    <w:rsid w:val="004D10F7"/>
    <w:rsid w:val="004D150B"/>
    <w:rsid w:val="004D18C8"/>
    <w:rsid w:val="004D1A15"/>
    <w:rsid w:val="004D1D7A"/>
    <w:rsid w:val="004D1DB0"/>
    <w:rsid w:val="004D23F8"/>
    <w:rsid w:val="004D24BD"/>
    <w:rsid w:val="004D282B"/>
    <w:rsid w:val="004D2ECC"/>
    <w:rsid w:val="004D3441"/>
    <w:rsid w:val="004D347C"/>
    <w:rsid w:val="004D38F7"/>
    <w:rsid w:val="004D4077"/>
    <w:rsid w:val="004D4207"/>
    <w:rsid w:val="004D464B"/>
    <w:rsid w:val="004D4B1A"/>
    <w:rsid w:val="004D4E23"/>
    <w:rsid w:val="004D51FE"/>
    <w:rsid w:val="004D581D"/>
    <w:rsid w:val="004D5B10"/>
    <w:rsid w:val="004D6300"/>
    <w:rsid w:val="004D6787"/>
    <w:rsid w:val="004D6826"/>
    <w:rsid w:val="004D68CB"/>
    <w:rsid w:val="004D73D2"/>
    <w:rsid w:val="004D75F7"/>
    <w:rsid w:val="004D7685"/>
    <w:rsid w:val="004D76B4"/>
    <w:rsid w:val="004E0261"/>
    <w:rsid w:val="004E0AFC"/>
    <w:rsid w:val="004E0F3B"/>
    <w:rsid w:val="004E0FBE"/>
    <w:rsid w:val="004E0FF1"/>
    <w:rsid w:val="004E10D0"/>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1EE"/>
    <w:rsid w:val="004F07C9"/>
    <w:rsid w:val="004F0889"/>
    <w:rsid w:val="004F0B10"/>
    <w:rsid w:val="004F0C4D"/>
    <w:rsid w:val="004F1303"/>
    <w:rsid w:val="004F174F"/>
    <w:rsid w:val="004F1797"/>
    <w:rsid w:val="004F1A86"/>
    <w:rsid w:val="004F1BD0"/>
    <w:rsid w:val="004F214C"/>
    <w:rsid w:val="004F24D5"/>
    <w:rsid w:val="004F25F4"/>
    <w:rsid w:val="004F295F"/>
    <w:rsid w:val="004F3085"/>
    <w:rsid w:val="004F3FCC"/>
    <w:rsid w:val="004F45ED"/>
    <w:rsid w:val="004F50AA"/>
    <w:rsid w:val="004F5310"/>
    <w:rsid w:val="004F58EB"/>
    <w:rsid w:val="004F592B"/>
    <w:rsid w:val="004F5D4B"/>
    <w:rsid w:val="004F5F62"/>
    <w:rsid w:val="004F5F77"/>
    <w:rsid w:val="004F6318"/>
    <w:rsid w:val="004F6759"/>
    <w:rsid w:val="004F7427"/>
    <w:rsid w:val="004F753A"/>
    <w:rsid w:val="004F79BC"/>
    <w:rsid w:val="004F7E8E"/>
    <w:rsid w:val="005002B4"/>
    <w:rsid w:val="005002FD"/>
    <w:rsid w:val="0050106E"/>
    <w:rsid w:val="005020A8"/>
    <w:rsid w:val="0050224B"/>
    <w:rsid w:val="005023BB"/>
    <w:rsid w:val="00502576"/>
    <w:rsid w:val="00502B94"/>
    <w:rsid w:val="00502BDA"/>
    <w:rsid w:val="00502D13"/>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9C"/>
    <w:rsid w:val="005142C4"/>
    <w:rsid w:val="00514412"/>
    <w:rsid w:val="00514AA4"/>
    <w:rsid w:val="00515AE4"/>
    <w:rsid w:val="005160CF"/>
    <w:rsid w:val="0051645C"/>
    <w:rsid w:val="00516C47"/>
    <w:rsid w:val="00516F82"/>
    <w:rsid w:val="00516FFF"/>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29F9"/>
    <w:rsid w:val="00522C90"/>
    <w:rsid w:val="0052304D"/>
    <w:rsid w:val="00523251"/>
    <w:rsid w:val="00523383"/>
    <w:rsid w:val="00523757"/>
    <w:rsid w:val="005239C2"/>
    <w:rsid w:val="005239CB"/>
    <w:rsid w:val="00523F7A"/>
    <w:rsid w:val="005245BE"/>
    <w:rsid w:val="0052476B"/>
    <w:rsid w:val="00524846"/>
    <w:rsid w:val="00524A7A"/>
    <w:rsid w:val="00525522"/>
    <w:rsid w:val="00525872"/>
    <w:rsid w:val="005258BD"/>
    <w:rsid w:val="0052593E"/>
    <w:rsid w:val="00525CCE"/>
    <w:rsid w:val="00525DB8"/>
    <w:rsid w:val="0052608E"/>
    <w:rsid w:val="00526220"/>
    <w:rsid w:val="005264DA"/>
    <w:rsid w:val="005269EE"/>
    <w:rsid w:val="00526A65"/>
    <w:rsid w:val="00526A86"/>
    <w:rsid w:val="00526B4D"/>
    <w:rsid w:val="00526CA6"/>
    <w:rsid w:val="00526DD2"/>
    <w:rsid w:val="005270AA"/>
    <w:rsid w:val="005270E5"/>
    <w:rsid w:val="0052721C"/>
    <w:rsid w:val="0052754F"/>
    <w:rsid w:val="0052758B"/>
    <w:rsid w:val="00527C22"/>
    <w:rsid w:val="005301B5"/>
    <w:rsid w:val="005302E0"/>
    <w:rsid w:val="00530384"/>
    <w:rsid w:val="005306C9"/>
    <w:rsid w:val="005308F8"/>
    <w:rsid w:val="00530A25"/>
    <w:rsid w:val="00530B12"/>
    <w:rsid w:val="00530C2A"/>
    <w:rsid w:val="00531443"/>
    <w:rsid w:val="005317D0"/>
    <w:rsid w:val="0053189F"/>
    <w:rsid w:val="00531A76"/>
    <w:rsid w:val="0053207D"/>
    <w:rsid w:val="0053237C"/>
    <w:rsid w:val="00532405"/>
    <w:rsid w:val="00532B2C"/>
    <w:rsid w:val="005337A7"/>
    <w:rsid w:val="00533BAC"/>
    <w:rsid w:val="00533C6B"/>
    <w:rsid w:val="00533ED9"/>
    <w:rsid w:val="00533F47"/>
    <w:rsid w:val="00533F5D"/>
    <w:rsid w:val="00533FBD"/>
    <w:rsid w:val="00534065"/>
    <w:rsid w:val="005342F5"/>
    <w:rsid w:val="0053446A"/>
    <w:rsid w:val="00534582"/>
    <w:rsid w:val="00534665"/>
    <w:rsid w:val="00534E62"/>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0E6"/>
    <w:rsid w:val="00542117"/>
    <w:rsid w:val="00542408"/>
    <w:rsid w:val="0054288C"/>
    <w:rsid w:val="00542986"/>
    <w:rsid w:val="00542D51"/>
    <w:rsid w:val="00543212"/>
    <w:rsid w:val="00543538"/>
    <w:rsid w:val="0054367B"/>
    <w:rsid w:val="00543809"/>
    <w:rsid w:val="005438D0"/>
    <w:rsid w:val="00543C53"/>
    <w:rsid w:val="00544962"/>
    <w:rsid w:val="00544F2D"/>
    <w:rsid w:val="005450AA"/>
    <w:rsid w:val="00545115"/>
    <w:rsid w:val="005452F5"/>
    <w:rsid w:val="00545EC5"/>
    <w:rsid w:val="00546674"/>
    <w:rsid w:val="0054680F"/>
    <w:rsid w:val="0054698B"/>
    <w:rsid w:val="00546AC6"/>
    <w:rsid w:val="00546AF3"/>
    <w:rsid w:val="00546AF4"/>
    <w:rsid w:val="005471BF"/>
    <w:rsid w:val="0054721E"/>
    <w:rsid w:val="00547A04"/>
    <w:rsid w:val="00547AB8"/>
    <w:rsid w:val="00547B17"/>
    <w:rsid w:val="005502C7"/>
    <w:rsid w:val="00550337"/>
    <w:rsid w:val="00550604"/>
    <w:rsid w:val="00550A2D"/>
    <w:rsid w:val="00550BDE"/>
    <w:rsid w:val="00550DDE"/>
    <w:rsid w:val="00550E03"/>
    <w:rsid w:val="00551190"/>
    <w:rsid w:val="0055133C"/>
    <w:rsid w:val="00551B76"/>
    <w:rsid w:val="00552D8C"/>
    <w:rsid w:val="00552ED1"/>
    <w:rsid w:val="005531A1"/>
    <w:rsid w:val="005532E5"/>
    <w:rsid w:val="005533CC"/>
    <w:rsid w:val="00553B8A"/>
    <w:rsid w:val="0055477E"/>
    <w:rsid w:val="00554C08"/>
    <w:rsid w:val="00554E68"/>
    <w:rsid w:val="005552CA"/>
    <w:rsid w:val="0055531D"/>
    <w:rsid w:val="00555505"/>
    <w:rsid w:val="00555520"/>
    <w:rsid w:val="00555790"/>
    <w:rsid w:val="0055594B"/>
    <w:rsid w:val="00555AAD"/>
    <w:rsid w:val="00555E0E"/>
    <w:rsid w:val="00555EDF"/>
    <w:rsid w:val="005561B1"/>
    <w:rsid w:val="005561DC"/>
    <w:rsid w:val="0055641C"/>
    <w:rsid w:val="005568B1"/>
    <w:rsid w:val="00556A62"/>
    <w:rsid w:val="00556E77"/>
    <w:rsid w:val="00556FD9"/>
    <w:rsid w:val="00557412"/>
    <w:rsid w:val="005578B5"/>
    <w:rsid w:val="00557B1A"/>
    <w:rsid w:val="0056018F"/>
    <w:rsid w:val="0056088B"/>
    <w:rsid w:val="00560F5C"/>
    <w:rsid w:val="0056110C"/>
    <w:rsid w:val="005611BD"/>
    <w:rsid w:val="0056138E"/>
    <w:rsid w:val="00561D50"/>
    <w:rsid w:val="0056254F"/>
    <w:rsid w:val="00562763"/>
    <w:rsid w:val="0056281A"/>
    <w:rsid w:val="00562AAD"/>
    <w:rsid w:val="00562C30"/>
    <w:rsid w:val="00563067"/>
    <w:rsid w:val="00563442"/>
    <w:rsid w:val="00563486"/>
    <w:rsid w:val="00563851"/>
    <w:rsid w:val="0056487E"/>
    <w:rsid w:val="00564A33"/>
    <w:rsid w:val="00564D31"/>
    <w:rsid w:val="00564ED1"/>
    <w:rsid w:val="005651EA"/>
    <w:rsid w:val="005652D5"/>
    <w:rsid w:val="0056536A"/>
    <w:rsid w:val="005658C0"/>
    <w:rsid w:val="00565B5C"/>
    <w:rsid w:val="00565BBA"/>
    <w:rsid w:val="00566422"/>
    <w:rsid w:val="005664A2"/>
    <w:rsid w:val="00566566"/>
    <w:rsid w:val="005667B5"/>
    <w:rsid w:val="00566D6D"/>
    <w:rsid w:val="00566EEB"/>
    <w:rsid w:val="00567094"/>
    <w:rsid w:val="00567666"/>
    <w:rsid w:val="0056768A"/>
    <w:rsid w:val="00567994"/>
    <w:rsid w:val="00567B60"/>
    <w:rsid w:val="00567BA3"/>
    <w:rsid w:val="00567C5B"/>
    <w:rsid w:val="005701A1"/>
    <w:rsid w:val="005704F4"/>
    <w:rsid w:val="00570E6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4FFA"/>
    <w:rsid w:val="005755A1"/>
    <w:rsid w:val="00575674"/>
    <w:rsid w:val="0057592A"/>
    <w:rsid w:val="00575B55"/>
    <w:rsid w:val="00575E7C"/>
    <w:rsid w:val="005760DA"/>
    <w:rsid w:val="005766EC"/>
    <w:rsid w:val="005767D5"/>
    <w:rsid w:val="005767D9"/>
    <w:rsid w:val="0057689B"/>
    <w:rsid w:val="00576F87"/>
    <w:rsid w:val="00577146"/>
    <w:rsid w:val="0057732A"/>
    <w:rsid w:val="005773A0"/>
    <w:rsid w:val="0057765B"/>
    <w:rsid w:val="00577BE6"/>
    <w:rsid w:val="005800F8"/>
    <w:rsid w:val="005800FF"/>
    <w:rsid w:val="005801AA"/>
    <w:rsid w:val="0058047A"/>
    <w:rsid w:val="005806A8"/>
    <w:rsid w:val="00580A07"/>
    <w:rsid w:val="0058107E"/>
    <w:rsid w:val="0058141C"/>
    <w:rsid w:val="0058156A"/>
    <w:rsid w:val="00581789"/>
    <w:rsid w:val="00581869"/>
    <w:rsid w:val="00581BD2"/>
    <w:rsid w:val="00581E0B"/>
    <w:rsid w:val="00582002"/>
    <w:rsid w:val="00582461"/>
    <w:rsid w:val="005826F7"/>
    <w:rsid w:val="00582C64"/>
    <w:rsid w:val="005832EE"/>
    <w:rsid w:val="00583A4E"/>
    <w:rsid w:val="00583AEF"/>
    <w:rsid w:val="00583C58"/>
    <w:rsid w:val="00583E0F"/>
    <w:rsid w:val="00584050"/>
    <w:rsid w:val="005843D8"/>
    <w:rsid w:val="00584825"/>
    <w:rsid w:val="0058484A"/>
    <w:rsid w:val="00584CF3"/>
    <w:rsid w:val="00584E22"/>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4198"/>
    <w:rsid w:val="00594A39"/>
    <w:rsid w:val="005957AA"/>
    <w:rsid w:val="00595BCD"/>
    <w:rsid w:val="00595D1C"/>
    <w:rsid w:val="00595F55"/>
    <w:rsid w:val="005967F7"/>
    <w:rsid w:val="0059693B"/>
    <w:rsid w:val="00596DF4"/>
    <w:rsid w:val="00596F16"/>
    <w:rsid w:val="0059788E"/>
    <w:rsid w:val="00597C10"/>
    <w:rsid w:val="00597ED0"/>
    <w:rsid w:val="005A004D"/>
    <w:rsid w:val="005A046E"/>
    <w:rsid w:val="005A0825"/>
    <w:rsid w:val="005A0C86"/>
    <w:rsid w:val="005A11AC"/>
    <w:rsid w:val="005A12E0"/>
    <w:rsid w:val="005A149B"/>
    <w:rsid w:val="005A17B8"/>
    <w:rsid w:val="005A1C35"/>
    <w:rsid w:val="005A239F"/>
    <w:rsid w:val="005A27F0"/>
    <w:rsid w:val="005A34F5"/>
    <w:rsid w:val="005A3735"/>
    <w:rsid w:val="005A3C75"/>
    <w:rsid w:val="005A3FD9"/>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658"/>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D3F"/>
    <w:rsid w:val="005B58FA"/>
    <w:rsid w:val="005B5987"/>
    <w:rsid w:val="005B5991"/>
    <w:rsid w:val="005B5FFD"/>
    <w:rsid w:val="005B64CC"/>
    <w:rsid w:val="005B6602"/>
    <w:rsid w:val="005B66AB"/>
    <w:rsid w:val="005B6BC6"/>
    <w:rsid w:val="005B6C5A"/>
    <w:rsid w:val="005B6C95"/>
    <w:rsid w:val="005B6D94"/>
    <w:rsid w:val="005B7437"/>
    <w:rsid w:val="005B77F0"/>
    <w:rsid w:val="005B787B"/>
    <w:rsid w:val="005B7A13"/>
    <w:rsid w:val="005C0305"/>
    <w:rsid w:val="005C03A9"/>
    <w:rsid w:val="005C10C3"/>
    <w:rsid w:val="005C125B"/>
    <w:rsid w:val="005C14E3"/>
    <w:rsid w:val="005C15BC"/>
    <w:rsid w:val="005C176B"/>
    <w:rsid w:val="005C1B74"/>
    <w:rsid w:val="005C1D8D"/>
    <w:rsid w:val="005C1DCB"/>
    <w:rsid w:val="005C1E00"/>
    <w:rsid w:val="005C1E95"/>
    <w:rsid w:val="005C1F21"/>
    <w:rsid w:val="005C209B"/>
    <w:rsid w:val="005C218F"/>
    <w:rsid w:val="005C272D"/>
    <w:rsid w:val="005C33EB"/>
    <w:rsid w:val="005C33EC"/>
    <w:rsid w:val="005C3B25"/>
    <w:rsid w:val="005C3DDF"/>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069"/>
    <w:rsid w:val="005D0303"/>
    <w:rsid w:val="005D03D7"/>
    <w:rsid w:val="005D09DB"/>
    <w:rsid w:val="005D0B4A"/>
    <w:rsid w:val="005D0D1A"/>
    <w:rsid w:val="005D0F2E"/>
    <w:rsid w:val="005D13A0"/>
    <w:rsid w:val="005D13F4"/>
    <w:rsid w:val="005D1EB5"/>
    <w:rsid w:val="005D2607"/>
    <w:rsid w:val="005D26B8"/>
    <w:rsid w:val="005D27AF"/>
    <w:rsid w:val="005D3067"/>
    <w:rsid w:val="005D360D"/>
    <w:rsid w:val="005D4210"/>
    <w:rsid w:val="005D4769"/>
    <w:rsid w:val="005D4773"/>
    <w:rsid w:val="005D486F"/>
    <w:rsid w:val="005D4E29"/>
    <w:rsid w:val="005D50F4"/>
    <w:rsid w:val="005D53FE"/>
    <w:rsid w:val="005D5430"/>
    <w:rsid w:val="005D588C"/>
    <w:rsid w:val="005D5B6B"/>
    <w:rsid w:val="005D5D03"/>
    <w:rsid w:val="005D62C4"/>
    <w:rsid w:val="005D64D0"/>
    <w:rsid w:val="005D65C0"/>
    <w:rsid w:val="005D6C41"/>
    <w:rsid w:val="005D6D0D"/>
    <w:rsid w:val="005D6D1B"/>
    <w:rsid w:val="005D6DBE"/>
    <w:rsid w:val="005D6DC6"/>
    <w:rsid w:val="005D6EBF"/>
    <w:rsid w:val="005D76E3"/>
    <w:rsid w:val="005D772C"/>
    <w:rsid w:val="005E045C"/>
    <w:rsid w:val="005E0719"/>
    <w:rsid w:val="005E0AF9"/>
    <w:rsid w:val="005E1333"/>
    <w:rsid w:val="005E146D"/>
    <w:rsid w:val="005E1A6C"/>
    <w:rsid w:val="005E1D74"/>
    <w:rsid w:val="005E248B"/>
    <w:rsid w:val="005E2996"/>
    <w:rsid w:val="005E2C2D"/>
    <w:rsid w:val="005E2C8A"/>
    <w:rsid w:val="005E2F66"/>
    <w:rsid w:val="005E2FB4"/>
    <w:rsid w:val="005E34FF"/>
    <w:rsid w:val="005E3F63"/>
    <w:rsid w:val="005E49C2"/>
    <w:rsid w:val="005E4EC7"/>
    <w:rsid w:val="005E502D"/>
    <w:rsid w:val="005E555E"/>
    <w:rsid w:val="005E5597"/>
    <w:rsid w:val="005E569A"/>
    <w:rsid w:val="005E5C27"/>
    <w:rsid w:val="005E5C4B"/>
    <w:rsid w:val="005E6072"/>
    <w:rsid w:val="005E63C9"/>
    <w:rsid w:val="005E667D"/>
    <w:rsid w:val="005E6E34"/>
    <w:rsid w:val="005E7267"/>
    <w:rsid w:val="005E7759"/>
    <w:rsid w:val="005E78BC"/>
    <w:rsid w:val="005E7B89"/>
    <w:rsid w:val="005E7E1D"/>
    <w:rsid w:val="005F01A4"/>
    <w:rsid w:val="005F044F"/>
    <w:rsid w:val="005F05FF"/>
    <w:rsid w:val="005F0905"/>
    <w:rsid w:val="005F0F5F"/>
    <w:rsid w:val="005F1110"/>
    <w:rsid w:val="005F1352"/>
    <w:rsid w:val="005F1387"/>
    <w:rsid w:val="005F29F4"/>
    <w:rsid w:val="005F2D82"/>
    <w:rsid w:val="005F2F80"/>
    <w:rsid w:val="005F4664"/>
    <w:rsid w:val="005F4781"/>
    <w:rsid w:val="005F4CDA"/>
    <w:rsid w:val="005F50E1"/>
    <w:rsid w:val="005F5147"/>
    <w:rsid w:val="005F53C3"/>
    <w:rsid w:val="005F55FC"/>
    <w:rsid w:val="005F5637"/>
    <w:rsid w:val="005F58F9"/>
    <w:rsid w:val="005F5A28"/>
    <w:rsid w:val="005F5A68"/>
    <w:rsid w:val="005F5B42"/>
    <w:rsid w:val="005F5EFB"/>
    <w:rsid w:val="005F60E5"/>
    <w:rsid w:val="005F6642"/>
    <w:rsid w:val="005F6664"/>
    <w:rsid w:val="005F66E7"/>
    <w:rsid w:val="005F68AC"/>
    <w:rsid w:val="005F6EA9"/>
    <w:rsid w:val="005F70C2"/>
    <w:rsid w:val="005F744A"/>
    <w:rsid w:val="005F756D"/>
    <w:rsid w:val="005F7D48"/>
    <w:rsid w:val="005F7DCF"/>
    <w:rsid w:val="00600552"/>
    <w:rsid w:val="006006BC"/>
    <w:rsid w:val="0060085C"/>
    <w:rsid w:val="00600BB5"/>
    <w:rsid w:val="00600E6D"/>
    <w:rsid w:val="00601079"/>
    <w:rsid w:val="0060145B"/>
    <w:rsid w:val="006017D6"/>
    <w:rsid w:val="0060261A"/>
    <w:rsid w:val="006032E4"/>
    <w:rsid w:val="00603865"/>
    <w:rsid w:val="00603932"/>
    <w:rsid w:val="00603BC9"/>
    <w:rsid w:val="00603C55"/>
    <w:rsid w:val="00604377"/>
    <w:rsid w:val="0060447E"/>
    <w:rsid w:val="00604B8F"/>
    <w:rsid w:val="00604BE2"/>
    <w:rsid w:val="00604E94"/>
    <w:rsid w:val="00605022"/>
    <w:rsid w:val="0060517F"/>
    <w:rsid w:val="006052CB"/>
    <w:rsid w:val="006054AD"/>
    <w:rsid w:val="00605AB0"/>
    <w:rsid w:val="00605E23"/>
    <w:rsid w:val="006064E4"/>
    <w:rsid w:val="006066BB"/>
    <w:rsid w:val="00606739"/>
    <w:rsid w:val="00606B38"/>
    <w:rsid w:val="00606EA2"/>
    <w:rsid w:val="006070F7"/>
    <w:rsid w:val="006075E7"/>
    <w:rsid w:val="006105F5"/>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751"/>
    <w:rsid w:val="0062089D"/>
    <w:rsid w:val="00620A2B"/>
    <w:rsid w:val="00620A3F"/>
    <w:rsid w:val="00620B76"/>
    <w:rsid w:val="00620EA7"/>
    <w:rsid w:val="0062142E"/>
    <w:rsid w:val="00621DEB"/>
    <w:rsid w:val="006224BC"/>
    <w:rsid w:val="006229D3"/>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6D1"/>
    <w:rsid w:val="00625973"/>
    <w:rsid w:val="00625ECE"/>
    <w:rsid w:val="006260D0"/>
    <w:rsid w:val="00626712"/>
    <w:rsid w:val="006270C2"/>
    <w:rsid w:val="00627757"/>
    <w:rsid w:val="00627B6F"/>
    <w:rsid w:val="00627FC1"/>
    <w:rsid w:val="0063000D"/>
    <w:rsid w:val="00630372"/>
    <w:rsid w:val="00630B8B"/>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5602"/>
    <w:rsid w:val="00635B62"/>
    <w:rsid w:val="00635BA7"/>
    <w:rsid w:val="006363D0"/>
    <w:rsid w:val="00636495"/>
    <w:rsid w:val="00636BE4"/>
    <w:rsid w:val="00636DAF"/>
    <w:rsid w:val="006374BD"/>
    <w:rsid w:val="00637D3A"/>
    <w:rsid w:val="00637E94"/>
    <w:rsid w:val="00637F9A"/>
    <w:rsid w:val="00640177"/>
    <w:rsid w:val="006403CA"/>
    <w:rsid w:val="00640891"/>
    <w:rsid w:val="00640B48"/>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BB6"/>
    <w:rsid w:val="00645DCF"/>
    <w:rsid w:val="00645E4C"/>
    <w:rsid w:val="00645F79"/>
    <w:rsid w:val="0064610A"/>
    <w:rsid w:val="006462B8"/>
    <w:rsid w:val="006462EF"/>
    <w:rsid w:val="0064770C"/>
    <w:rsid w:val="00647BBF"/>
    <w:rsid w:val="00647E66"/>
    <w:rsid w:val="00650280"/>
    <w:rsid w:val="00650486"/>
    <w:rsid w:val="0065075B"/>
    <w:rsid w:val="00650A2C"/>
    <w:rsid w:val="0065120F"/>
    <w:rsid w:val="00651426"/>
    <w:rsid w:val="00651696"/>
    <w:rsid w:val="0065172D"/>
    <w:rsid w:val="00651C67"/>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C4C"/>
    <w:rsid w:val="00654D45"/>
    <w:rsid w:val="0065508A"/>
    <w:rsid w:val="00655D3A"/>
    <w:rsid w:val="00655E71"/>
    <w:rsid w:val="00655EBA"/>
    <w:rsid w:val="00655FBB"/>
    <w:rsid w:val="006569D4"/>
    <w:rsid w:val="00656D24"/>
    <w:rsid w:val="00657392"/>
    <w:rsid w:val="006573F8"/>
    <w:rsid w:val="006578C6"/>
    <w:rsid w:val="0065794B"/>
    <w:rsid w:val="00657F93"/>
    <w:rsid w:val="00660019"/>
    <w:rsid w:val="00660442"/>
    <w:rsid w:val="006609EC"/>
    <w:rsid w:val="00660A80"/>
    <w:rsid w:val="00660B3B"/>
    <w:rsid w:val="00660BC0"/>
    <w:rsid w:val="006611C8"/>
    <w:rsid w:val="006614ED"/>
    <w:rsid w:val="006617D9"/>
    <w:rsid w:val="00661D1F"/>
    <w:rsid w:val="006624A8"/>
    <w:rsid w:val="006635E6"/>
    <w:rsid w:val="00663BE1"/>
    <w:rsid w:val="00663C11"/>
    <w:rsid w:val="00663CA8"/>
    <w:rsid w:val="006642CE"/>
    <w:rsid w:val="00664A1A"/>
    <w:rsid w:val="006651EE"/>
    <w:rsid w:val="00665652"/>
    <w:rsid w:val="006658ED"/>
    <w:rsid w:val="00665938"/>
    <w:rsid w:val="00665957"/>
    <w:rsid w:val="006659E8"/>
    <w:rsid w:val="00665A08"/>
    <w:rsid w:val="006663A2"/>
    <w:rsid w:val="006668C2"/>
    <w:rsid w:val="00666946"/>
    <w:rsid w:val="00666A74"/>
    <w:rsid w:val="006676E0"/>
    <w:rsid w:val="006678D8"/>
    <w:rsid w:val="00667F95"/>
    <w:rsid w:val="00670354"/>
    <w:rsid w:val="006703AB"/>
    <w:rsid w:val="006703D9"/>
    <w:rsid w:val="00670428"/>
    <w:rsid w:val="006709B2"/>
    <w:rsid w:val="00670F71"/>
    <w:rsid w:val="00671167"/>
    <w:rsid w:val="006715E2"/>
    <w:rsid w:val="00671B7B"/>
    <w:rsid w:val="00671E25"/>
    <w:rsid w:val="00672002"/>
    <w:rsid w:val="00672322"/>
    <w:rsid w:val="006723D0"/>
    <w:rsid w:val="00672F7A"/>
    <w:rsid w:val="006734B8"/>
    <w:rsid w:val="00673501"/>
    <w:rsid w:val="00674026"/>
    <w:rsid w:val="006740CB"/>
    <w:rsid w:val="00674232"/>
    <w:rsid w:val="00675144"/>
    <w:rsid w:val="0067543E"/>
    <w:rsid w:val="006763B7"/>
    <w:rsid w:val="006765D5"/>
    <w:rsid w:val="0067660C"/>
    <w:rsid w:val="00676749"/>
    <w:rsid w:val="006767F9"/>
    <w:rsid w:val="006768B1"/>
    <w:rsid w:val="00676A37"/>
    <w:rsid w:val="00676A9A"/>
    <w:rsid w:val="00677072"/>
    <w:rsid w:val="00677B0F"/>
    <w:rsid w:val="00677B1D"/>
    <w:rsid w:val="00677B64"/>
    <w:rsid w:val="00677F51"/>
    <w:rsid w:val="00680222"/>
    <w:rsid w:val="00680DFF"/>
    <w:rsid w:val="00680FB2"/>
    <w:rsid w:val="006811A0"/>
    <w:rsid w:val="006811BB"/>
    <w:rsid w:val="00681465"/>
    <w:rsid w:val="00681DE5"/>
    <w:rsid w:val="00681FF2"/>
    <w:rsid w:val="006820C1"/>
    <w:rsid w:val="00682DEF"/>
    <w:rsid w:val="00683092"/>
    <w:rsid w:val="00683095"/>
    <w:rsid w:val="0068312C"/>
    <w:rsid w:val="00683272"/>
    <w:rsid w:val="0068333D"/>
    <w:rsid w:val="0068347F"/>
    <w:rsid w:val="006834B8"/>
    <w:rsid w:val="006837A7"/>
    <w:rsid w:val="006843CB"/>
    <w:rsid w:val="0068450B"/>
    <w:rsid w:val="00684727"/>
    <w:rsid w:val="00684B1C"/>
    <w:rsid w:val="00684EEA"/>
    <w:rsid w:val="00684F60"/>
    <w:rsid w:val="006858B0"/>
    <w:rsid w:val="00685B9A"/>
    <w:rsid w:val="0068600D"/>
    <w:rsid w:val="0068686B"/>
    <w:rsid w:val="006872C0"/>
    <w:rsid w:val="006873B6"/>
    <w:rsid w:val="0069050E"/>
    <w:rsid w:val="006906DF"/>
    <w:rsid w:val="00690FEB"/>
    <w:rsid w:val="0069117F"/>
    <w:rsid w:val="00691688"/>
    <w:rsid w:val="006916CB"/>
    <w:rsid w:val="006916D0"/>
    <w:rsid w:val="00692096"/>
    <w:rsid w:val="006920E6"/>
    <w:rsid w:val="00692557"/>
    <w:rsid w:val="006926B1"/>
    <w:rsid w:val="00692B83"/>
    <w:rsid w:val="006933B1"/>
    <w:rsid w:val="0069366F"/>
    <w:rsid w:val="006938AA"/>
    <w:rsid w:val="00693D98"/>
    <w:rsid w:val="00693ED3"/>
    <w:rsid w:val="006942A3"/>
    <w:rsid w:val="0069475F"/>
    <w:rsid w:val="00694E47"/>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381"/>
    <w:rsid w:val="006A444D"/>
    <w:rsid w:val="006A44A4"/>
    <w:rsid w:val="006A4691"/>
    <w:rsid w:val="006A47AA"/>
    <w:rsid w:val="006A4A44"/>
    <w:rsid w:val="006A4B54"/>
    <w:rsid w:val="006A597F"/>
    <w:rsid w:val="006A6319"/>
    <w:rsid w:val="006A64CA"/>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528"/>
    <w:rsid w:val="006B0B8A"/>
    <w:rsid w:val="006B0B90"/>
    <w:rsid w:val="006B0C14"/>
    <w:rsid w:val="006B0C4A"/>
    <w:rsid w:val="006B0DB0"/>
    <w:rsid w:val="006B1695"/>
    <w:rsid w:val="006B2AA6"/>
    <w:rsid w:val="006B2B1E"/>
    <w:rsid w:val="006B2B54"/>
    <w:rsid w:val="006B2BD9"/>
    <w:rsid w:val="006B3147"/>
    <w:rsid w:val="006B3234"/>
    <w:rsid w:val="006B35C8"/>
    <w:rsid w:val="006B37AE"/>
    <w:rsid w:val="006B3EAA"/>
    <w:rsid w:val="006B405A"/>
    <w:rsid w:val="006B40AA"/>
    <w:rsid w:val="006B417E"/>
    <w:rsid w:val="006B4531"/>
    <w:rsid w:val="006B45F5"/>
    <w:rsid w:val="006B4A0C"/>
    <w:rsid w:val="006B4A53"/>
    <w:rsid w:val="006B51ED"/>
    <w:rsid w:val="006B528E"/>
    <w:rsid w:val="006B5532"/>
    <w:rsid w:val="006B5558"/>
    <w:rsid w:val="006B573B"/>
    <w:rsid w:val="006B5A9A"/>
    <w:rsid w:val="006B5FA7"/>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EF2"/>
    <w:rsid w:val="006C0F64"/>
    <w:rsid w:val="006C11D6"/>
    <w:rsid w:val="006C1311"/>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59C8"/>
    <w:rsid w:val="006C65E2"/>
    <w:rsid w:val="006C703C"/>
    <w:rsid w:val="006C73CC"/>
    <w:rsid w:val="006C7A93"/>
    <w:rsid w:val="006C7B22"/>
    <w:rsid w:val="006C7F83"/>
    <w:rsid w:val="006D0027"/>
    <w:rsid w:val="006D0170"/>
    <w:rsid w:val="006D0F3E"/>
    <w:rsid w:val="006D13BA"/>
    <w:rsid w:val="006D1780"/>
    <w:rsid w:val="006D1C39"/>
    <w:rsid w:val="006D1E35"/>
    <w:rsid w:val="006D2321"/>
    <w:rsid w:val="006D2491"/>
    <w:rsid w:val="006D24CB"/>
    <w:rsid w:val="006D2549"/>
    <w:rsid w:val="006D2611"/>
    <w:rsid w:val="006D2777"/>
    <w:rsid w:val="006D2B86"/>
    <w:rsid w:val="006D335B"/>
    <w:rsid w:val="006D3DDA"/>
    <w:rsid w:val="006D3F39"/>
    <w:rsid w:val="006D42CD"/>
    <w:rsid w:val="006D452D"/>
    <w:rsid w:val="006D4781"/>
    <w:rsid w:val="006D4AE7"/>
    <w:rsid w:val="006D5711"/>
    <w:rsid w:val="006D6782"/>
    <w:rsid w:val="006D6961"/>
    <w:rsid w:val="006D696A"/>
    <w:rsid w:val="006D6A04"/>
    <w:rsid w:val="006D7963"/>
    <w:rsid w:val="006D79DA"/>
    <w:rsid w:val="006E052D"/>
    <w:rsid w:val="006E0951"/>
    <w:rsid w:val="006E0FEA"/>
    <w:rsid w:val="006E151D"/>
    <w:rsid w:val="006E1697"/>
    <w:rsid w:val="006E19CD"/>
    <w:rsid w:val="006E1D17"/>
    <w:rsid w:val="006E24BD"/>
    <w:rsid w:val="006E3036"/>
    <w:rsid w:val="006E31CF"/>
    <w:rsid w:val="006E3201"/>
    <w:rsid w:val="006E328A"/>
    <w:rsid w:val="006E3530"/>
    <w:rsid w:val="006E3737"/>
    <w:rsid w:val="006E39B1"/>
    <w:rsid w:val="006E3DAD"/>
    <w:rsid w:val="006E411F"/>
    <w:rsid w:val="006E4531"/>
    <w:rsid w:val="006E49E5"/>
    <w:rsid w:val="006E4CD8"/>
    <w:rsid w:val="006E5102"/>
    <w:rsid w:val="006E5444"/>
    <w:rsid w:val="006E5709"/>
    <w:rsid w:val="006E58AB"/>
    <w:rsid w:val="006E592E"/>
    <w:rsid w:val="006E59AF"/>
    <w:rsid w:val="006E6306"/>
    <w:rsid w:val="006E654B"/>
    <w:rsid w:val="006E6655"/>
    <w:rsid w:val="006E667A"/>
    <w:rsid w:val="006E66FB"/>
    <w:rsid w:val="006E6BF9"/>
    <w:rsid w:val="006E6CDE"/>
    <w:rsid w:val="006E72A9"/>
    <w:rsid w:val="006E72EC"/>
    <w:rsid w:val="006E7687"/>
    <w:rsid w:val="006E7FE2"/>
    <w:rsid w:val="006F0287"/>
    <w:rsid w:val="006F0658"/>
    <w:rsid w:val="006F09FC"/>
    <w:rsid w:val="006F11AA"/>
    <w:rsid w:val="006F1319"/>
    <w:rsid w:val="006F156B"/>
    <w:rsid w:val="006F1DB9"/>
    <w:rsid w:val="006F1DFC"/>
    <w:rsid w:val="006F1E59"/>
    <w:rsid w:val="006F2648"/>
    <w:rsid w:val="006F26DD"/>
    <w:rsid w:val="006F285F"/>
    <w:rsid w:val="006F2B11"/>
    <w:rsid w:val="006F2E93"/>
    <w:rsid w:val="006F3443"/>
    <w:rsid w:val="006F3883"/>
    <w:rsid w:val="006F3E94"/>
    <w:rsid w:val="006F3F7C"/>
    <w:rsid w:val="006F42A6"/>
    <w:rsid w:val="006F451F"/>
    <w:rsid w:val="006F4761"/>
    <w:rsid w:val="006F48C4"/>
    <w:rsid w:val="006F5404"/>
    <w:rsid w:val="006F54ED"/>
    <w:rsid w:val="006F5618"/>
    <w:rsid w:val="006F5807"/>
    <w:rsid w:val="006F5E0B"/>
    <w:rsid w:val="006F61EA"/>
    <w:rsid w:val="006F651D"/>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0FA"/>
    <w:rsid w:val="00703107"/>
    <w:rsid w:val="00703182"/>
    <w:rsid w:val="007034F8"/>
    <w:rsid w:val="0070418B"/>
    <w:rsid w:val="007049B5"/>
    <w:rsid w:val="00704FAF"/>
    <w:rsid w:val="00705211"/>
    <w:rsid w:val="00705671"/>
    <w:rsid w:val="007056B0"/>
    <w:rsid w:val="00705B50"/>
    <w:rsid w:val="00705D27"/>
    <w:rsid w:val="00705E87"/>
    <w:rsid w:val="00706004"/>
    <w:rsid w:val="00706265"/>
    <w:rsid w:val="007062DF"/>
    <w:rsid w:val="00706AA0"/>
    <w:rsid w:val="00706B18"/>
    <w:rsid w:val="00706BAA"/>
    <w:rsid w:val="007072F8"/>
    <w:rsid w:val="007076A4"/>
    <w:rsid w:val="0070780F"/>
    <w:rsid w:val="00710228"/>
    <w:rsid w:val="0071023B"/>
    <w:rsid w:val="00710512"/>
    <w:rsid w:val="00711060"/>
    <w:rsid w:val="007118B9"/>
    <w:rsid w:val="00711A0D"/>
    <w:rsid w:val="00712155"/>
    <w:rsid w:val="007128C0"/>
    <w:rsid w:val="00713426"/>
    <w:rsid w:val="00713671"/>
    <w:rsid w:val="00713686"/>
    <w:rsid w:val="00713D36"/>
    <w:rsid w:val="007143E3"/>
    <w:rsid w:val="00714744"/>
    <w:rsid w:val="0071576B"/>
    <w:rsid w:val="0071591B"/>
    <w:rsid w:val="00715965"/>
    <w:rsid w:val="007159A6"/>
    <w:rsid w:val="00715C65"/>
    <w:rsid w:val="007169C2"/>
    <w:rsid w:val="00716DAF"/>
    <w:rsid w:val="00717306"/>
    <w:rsid w:val="0071750A"/>
    <w:rsid w:val="0071761A"/>
    <w:rsid w:val="0071792C"/>
    <w:rsid w:val="00717988"/>
    <w:rsid w:val="0072029B"/>
    <w:rsid w:val="00720306"/>
    <w:rsid w:val="007204FE"/>
    <w:rsid w:val="007205CD"/>
    <w:rsid w:val="00721024"/>
    <w:rsid w:val="0072150D"/>
    <w:rsid w:val="0072176B"/>
    <w:rsid w:val="00721AA3"/>
    <w:rsid w:val="007220E8"/>
    <w:rsid w:val="007227C9"/>
    <w:rsid w:val="00722C37"/>
    <w:rsid w:val="00722C95"/>
    <w:rsid w:val="00722F04"/>
    <w:rsid w:val="00723029"/>
    <w:rsid w:val="0072317D"/>
    <w:rsid w:val="00723647"/>
    <w:rsid w:val="007238E1"/>
    <w:rsid w:val="00723E3D"/>
    <w:rsid w:val="00724343"/>
    <w:rsid w:val="00724772"/>
    <w:rsid w:val="00724A52"/>
    <w:rsid w:val="00724CBA"/>
    <w:rsid w:val="00724DDC"/>
    <w:rsid w:val="00724F7F"/>
    <w:rsid w:val="0072525A"/>
    <w:rsid w:val="00725667"/>
    <w:rsid w:val="00726066"/>
    <w:rsid w:val="0072607E"/>
    <w:rsid w:val="00726086"/>
    <w:rsid w:val="0072648C"/>
    <w:rsid w:val="00726807"/>
    <w:rsid w:val="007271E1"/>
    <w:rsid w:val="007275DB"/>
    <w:rsid w:val="007302DA"/>
    <w:rsid w:val="00730491"/>
    <w:rsid w:val="007307BC"/>
    <w:rsid w:val="0073092B"/>
    <w:rsid w:val="00730A00"/>
    <w:rsid w:val="00730B9C"/>
    <w:rsid w:val="00730CDA"/>
    <w:rsid w:val="0073145D"/>
    <w:rsid w:val="00731AF9"/>
    <w:rsid w:val="00731B8E"/>
    <w:rsid w:val="00731CCC"/>
    <w:rsid w:val="00731DA9"/>
    <w:rsid w:val="00731FA7"/>
    <w:rsid w:val="00731FC9"/>
    <w:rsid w:val="00732304"/>
    <w:rsid w:val="007324C7"/>
    <w:rsid w:val="007324CF"/>
    <w:rsid w:val="00732C24"/>
    <w:rsid w:val="00733547"/>
    <w:rsid w:val="007336B1"/>
    <w:rsid w:val="007339AE"/>
    <w:rsid w:val="00733B12"/>
    <w:rsid w:val="00733BCB"/>
    <w:rsid w:val="00733EF3"/>
    <w:rsid w:val="007343A6"/>
    <w:rsid w:val="00734555"/>
    <w:rsid w:val="00734B6D"/>
    <w:rsid w:val="00734DD2"/>
    <w:rsid w:val="00735171"/>
    <w:rsid w:val="007352D4"/>
    <w:rsid w:val="007355A0"/>
    <w:rsid w:val="00735A01"/>
    <w:rsid w:val="00735F46"/>
    <w:rsid w:val="007360BB"/>
    <w:rsid w:val="00736266"/>
    <w:rsid w:val="0073626D"/>
    <w:rsid w:val="00736445"/>
    <w:rsid w:val="00736876"/>
    <w:rsid w:val="00736884"/>
    <w:rsid w:val="00736A84"/>
    <w:rsid w:val="00736AA5"/>
    <w:rsid w:val="00736C8A"/>
    <w:rsid w:val="00736EA6"/>
    <w:rsid w:val="007373F0"/>
    <w:rsid w:val="0073784B"/>
    <w:rsid w:val="007378C3"/>
    <w:rsid w:val="00737CB1"/>
    <w:rsid w:val="00737F55"/>
    <w:rsid w:val="00740257"/>
    <w:rsid w:val="00740687"/>
    <w:rsid w:val="007407AF"/>
    <w:rsid w:val="00740D27"/>
    <w:rsid w:val="0074192E"/>
    <w:rsid w:val="007419AF"/>
    <w:rsid w:val="00741E19"/>
    <w:rsid w:val="00741EBF"/>
    <w:rsid w:val="00741F43"/>
    <w:rsid w:val="00742095"/>
    <w:rsid w:val="007422A7"/>
    <w:rsid w:val="00742462"/>
    <w:rsid w:val="00742481"/>
    <w:rsid w:val="00742B3F"/>
    <w:rsid w:val="00742FC5"/>
    <w:rsid w:val="0074382B"/>
    <w:rsid w:val="00744372"/>
    <w:rsid w:val="00744654"/>
    <w:rsid w:val="00744974"/>
    <w:rsid w:val="007452F4"/>
    <w:rsid w:val="00745655"/>
    <w:rsid w:val="00745C55"/>
    <w:rsid w:val="00746147"/>
    <w:rsid w:val="00746757"/>
    <w:rsid w:val="00746987"/>
    <w:rsid w:val="00746B1D"/>
    <w:rsid w:val="00746BB8"/>
    <w:rsid w:val="007470BB"/>
    <w:rsid w:val="0074738C"/>
    <w:rsid w:val="00747588"/>
    <w:rsid w:val="00747816"/>
    <w:rsid w:val="00747ECE"/>
    <w:rsid w:val="00750177"/>
    <w:rsid w:val="0075019F"/>
    <w:rsid w:val="00750439"/>
    <w:rsid w:val="0075074E"/>
    <w:rsid w:val="00750897"/>
    <w:rsid w:val="007509CB"/>
    <w:rsid w:val="00750D81"/>
    <w:rsid w:val="00751037"/>
    <w:rsid w:val="00751514"/>
    <w:rsid w:val="007520BB"/>
    <w:rsid w:val="007520E8"/>
    <w:rsid w:val="00752108"/>
    <w:rsid w:val="007521BD"/>
    <w:rsid w:val="007521DA"/>
    <w:rsid w:val="00752583"/>
    <w:rsid w:val="007526A1"/>
    <w:rsid w:val="007527A7"/>
    <w:rsid w:val="00752AE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40AD"/>
    <w:rsid w:val="007547D4"/>
    <w:rsid w:val="0075512B"/>
    <w:rsid w:val="00755381"/>
    <w:rsid w:val="007553EC"/>
    <w:rsid w:val="00755832"/>
    <w:rsid w:val="00755A5C"/>
    <w:rsid w:val="00755B50"/>
    <w:rsid w:val="00755D9F"/>
    <w:rsid w:val="00755E09"/>
    <w:rsid w:val="00756513"/>
    <w:rsid w:val="00756EFE"/>
    <w:rsid w:val="0076017C"/>
    <w:rsid w:val="007608D7"/>
    <w:rsid w:val="0076171C"/>
    <w:rsid w:val="00761C27"/>
    <w:rsid w:val="00761CC0"/>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5E9"/>
    <w:rsid w:val="007646A3"/>
    <w:rsid w:val="00764831"/>
    <w:rsid w:val="00764B89"/>
    <w:rsid w:val="00764EBD"/>
    <w:rsid w:val="00764EEC"/>
    <w:rsid w:val="007651A7"/>
    <w:rsid w:val="00765219"/>
    <w:rsid w:val="00765408"/>
    <w:rsid w:val="0076582C"/>
    <w:rsid w:val="00765853"/>
    <w:rsid w:val="00765FC8"/>
    <w:rsid w:val="00766357"/>
    <w:rsid w:val="007669F8"/>
    <w:rsid w:val="00766BE5"/>
    <w:rsid w:val="00766F81"/>
    <w:rsid w:val="007673D8"/>
    <w:rsid w:val="00767A59"/>
    <w:rsid w:val="00767EE0"/>
    <w:rsid w:val="007700D9"/>
    <w:rsid w:val="007702BB"/>
    <w:rsid w:val="00770844"/>
    <w:rsid w:val="00770A12"/>
    <w:rsid w:val="00770B1A"/>
    <w:rsid w:val="00770CEA"/>
    <w:rsid w:val="00770D50"/>
    <w:rsid w:val="0077130D"/>
    <w:rsid w:val="007718D8"/>
    <w:rsid w:val="00771987"/>
    <w:rsid w:val="00772029"/>
    <w:rsid w:val="00772601"/>
    <w:rsid w:val="007727B5"/>
    <w:rsid w:val="00772C65"/>
    <w:rsid w:val="007733CB"/>
    <w:rsid w:val="007734CD"/>
    <w:rsid w:val="00773773"/>
    <w:rsid w:val="00773C53"/>
    <w:rsid w:val="00773D37"/>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77DA0"/>
    <w:rsid w:val="0078030C"/>
    <w:rsid w:val="00780A8B"/>
    <w:rsid w:val="00780DC4"/>
    <w:rsid w:val="00780E00"/>
    <w:rsid w:val="0078109D"/>
    <w:rsid w:val="007818F8"/>
    <w:rsid w:val="007821DF"/>
    <w:rsid w:val="007822A2"/>
    <w:rsid w:val="007828DD"/>
    <w:rsid w:val="00782E4E"/>
    <w:rsid w:val="00783086"/>
    <w:rsid w:val="007832E2"/>
    <w:rsid w:val="007835C0"/>
    <w:rsid w:val="0078368A"/>
    <w:rsid w:val="00783AC2"/>
    <w:rsid w:val="00783B9E"/>
    <w:rsid w:val="00784463"/>
    <w:rsid w:val="007844ED"/>
    <w:rsid w:val="007846C6"/>
    <w:rsid w:val="00784790"/>
    <w:rsid w:val="0078483E"/>
    <w:rsid w:val="00784B69"/>
    <w:rsid w:val="00784D01"/>
    <w:rsid w:val="00785960"/>
    <w:rsid w:val="007860F3"/>
    <w:rsid w:val="007863BB"/>
    <w:rsid w:val="00786C1B"/>
    <w:rsid w:val="007878D3"/>
    <w:rsid w:val="00790185"/>
    <w:rsid w:val="0079036A"/>
    <w:rsid w:val="0079038F"/>
    <w:rsid w:val="00790A12"/>
    <w:rsid w:val="00790AFD"/>
    <w:rsid w:val="00790B19"/>
    <w:rsid w:val="00790BE7"/>
    <w:rsid w:val="00790F90"/>
    <w:rsid w:val="00791429"/>
    <w:rsid w:val="00791787"/>
    <w:rsid w:val="007918B3"/>
    <w:rsid w:val="00791ECD"/>
    <w:rsid w:val="00791F2F"/>
    <w:rsid w:val="007924C0"/>
    <w:rsid w:val="007924CA"/>
    <w:rsid w:val="00792AD8"/>
    <w:rsid w:val="0079378D"/>
    <w:rsid w:val="007939DA"/>
    <w:rsid w:val="0079416C"/>
    <w:rsid w:val="007942DD"/>
    <w:rsid w:val="00794579"/>
    <w:rsid w:val="00794598"/>
    <w:rsid w:val="007947C0"/>
    <w:rsid w:val="00794A49"/>
    <w:rsid w:val="00794AA9"/>
    <w:rsid w:val="00795BDB"/>
    <w:rsid w:val="00796F2E"/>
    <w:rsid w:val="007970A1"/>
    <w:rsid w:val="007972CD"/>
    <w:rsid w:val="00797502"/>
    <w:rsid w:val="00797722"/>
    <w:rsid w:val="00797BB3"/>
    <w:rsid w:val="00797F5D"/>
    <w:rsid w:val="007A010C"/>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667"/>
    <w:rsid w:val="007B173E"/>
    <w:rsid w:val="007B1C8B"/>
    <w:rsid w:val="007B1C98"/>
    <w:rsid w:val="007B20E4"/>
    <w:rsid w:val="007B22D8"/>
    <w:rsid w:val="007B24F9"/>
    <w:rsid w:val="007B2AFE"/>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309"/>
    <w:rsid w:val="007C2860"/>
    <w:rsid w:val="007C2BC3"/>
    <w:rsid w:val="007C2E62"/>
    <w:rsid w:val="007C31D1"/>
    <w:rsid w:val="007C3273"/>
    <w:rsid w:val="007C3671"/>
    <w:rsid w:val="007C36C8"/>
    <w:rsid w:val="007C3FCB"/>
    <w:rsid w:val="007C4519"/>
    <w:rsid w:val="007C4917"/>
    <w:rsid w:val="007C49F6"/>
    <w:rsid w:val="007C4BA7"/>
    <w:rsid w:val="007C4E95"/>
    <w:rsid w:val="007C545B"/>
    <w:rsid w:val="007C54BA"/>
    <w:rsid w:val="007C58FE"/>
    <w:rsid w:val="007C5D5B"/>
    <w:rsid w:val="007C606F"/>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9D3"/>
    <w:rsid w:val="007D1C1E"/>
    <w:rsid w:val="007D1F8F"/>
    <w:rsid w:val="007D2493"/>
    <w:rsid w:val="007D25B7"/>
    <w:rsid w:val="007D2B83"/>
    <w:rsid w:val="007D2C72"/>
    <w:rsid w:val="007D2F2A"/>
    <w:rsid w:val="007D34B0"/>
    <w:rsid w:val="007D44C3"/>
    <w:rsid w:val="007D4739"/>
    <w:rsid w:val="007D49DA"/>
    <w:rsid w:val="007D4BA0"/>
    <w:rsid w:val="007D501C"/>
    <w:rsid w:val="007D5198"/>
    <w:rsid w:val="007D5946"/>
    <w:rsid w:val="007D63C3"/>
    <w:rsid w:val="007D640D"/>
    <w:rsid w:val="007D6581"/>
    <w:rsid w:val="007D66F3"/>
    <w:rsid w:val="007D69A5"/>
    <w:rsid w:val="007D6C4A"/>
    <w:rsid w:val="007D712C"/>
    <w:rsid w:val="007D7BBC"/>
    <w:rsid w:val="007D7CA1"/>
    <w:rsid w:val="007E011E"/>
    <w:rsid w:val="007E0290"/>
    <w:rsid w:val="007E0EEC"/>
    <w:rsid w:val="007E11EB"/>
    <w:rsid w:val="007E16C8"/>
    <w:rsid w:val="007E1714"/>
    <w:rsid w:val="007E1A5B"/>
    <w:rsid w:val="007E2211"/>
    <w:rsid w:val="007E22BF"/>
    <w:rsid w:val="007E24C9"/>
    <w:rsid w:val="007E2C19"/>
    <w:rsid w:val="007E2CC4"/>
    <w:rsid w:val="007E3490"/>
    <w:rsid w:val="007E3857"/>
    <w:rsid w:val="007E3A95"/>
    <w:rsid w:val="007E3BCD"/>
    <w:rsid w:val="007E3FB4"/>
    <w:rsid w:val="007E44BD"/>
    <w:rsid w:val="007E4A12"/>
    <w:rsid w:val="007E4B9B"/>
    <w:rsid w:val="007E4C21"/>
    <w:rsid w:val="007E5F68"/>
    <w:rsid w:val="007E650F"/>
    <w:rsid w:val="007E6522"/>
    <w:rsid w:val="007E6B4C"/>
    <w:rsid w:val="007E6FD9"/>
    <w:rsid w:val="007E72AA"/>
    <w:rsid w:val="007E746D"/>
    <w:rsid w:val="007E74F9"/>
    <w:rsid w:val="007E79EA"/>
    <w:rsid w:val="007F0256"/>
    <w:rsid w:val="007F049F"/>
    <w:rsid w:val="007F0604"/>
    <w:rsid w:val="007F0C7A"/>
    <w:rsid w:val="007F0DC3"/>
    <w:rsid w:val="007F0F9C"/>
    <w:rsid w:val="007F15A7"/>
    <w:rsid w:val="007F16AA"/>
    <w:rsid w:val="007F18F4"/>
    <w:rsid w:val="007F1AFB"/>
    <w:rsid w:val="007F1D83"/>
    <w:rsid w:val="007F24AE"/>
    <w:rsid w:val="007F2780"/>
    <w:rsid w:val="007F2948"/>
    <w:rsid w:val="007F304B"/>
    <w:rsid w:val="007F39CE"/>
    <w:rsid w:val="007F39E7"/>
    <w:rsid w:val="007F3ACC"/>
    <w:rsid w:val="007F3ADC"/>
    <w:rsid w:val="007F3B89"/>
    <w:rsid w:val="007F3C4D"/>
    <w:rsid w:val="007F3DC9"/>
    <w:rsid w:val="007F4502"/>
    <w:rsid w:val="007F45B1"/>
    <w:rsid w:val="007F4790"/>
    <w:rsid w:val="007F4B39"/>
    <w:rsid w:val="007F55ED"/>
    <w:rsid w:val="007F5E32"/>
    <w:rsid w:val="007F5F22"/>
    <w:rsid w:val="007F617B"/>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295"/>
    <w:rsid w:val="0080243C"/>
    <w:rsid w:val="008024B9"/>
    <w:rsid w:val="00802CBF"/>
    <w:rsid w:val="0080318A"/>
    <w:rsid w:val="00803324"/>
    <w:rsid w:val="0080345B"/>
    <w:rsid w:val="00803819"/>
    <w:rsid w:val="00803B10"/>
    <w:rsid w:val="00803CF1"/>
    <w:rsid w:val="00804011"/>
    <w:rsid w:val="00804066"/>
    <w:rsid w:val="0080432C"/>
    <w:rsid w:val="00804440"/>
    <w:rsid w:val="0080478B"/>
    <w:rsid w:val="00805662"/>
    <w:rsid w:val="0080596F"/>
    <w:rsid w:val="00805EB6"/>
    <w:rsid w:val="008062B3"/>
    <w:rsid w:val="008062E1"/>
    <w:rsid w:val="00806636"/>
    <w:rsid w:val="0080680B"/>
    <w:rsid w:val="00806BF7"/>
    <w:rsid w:val="00807393"/>
    <w:rsid w:val="008076C6"/>
    <w:rsid w:val="00807B34"/>
    <w:rsid w:val="0081006D"/>
    <w:rsid w:val="00810111"/>
    <w:rsid w:val="0081101D"/>
    <w:rsid w:val="00811690"/>
    <w:rsid w:val="00811752"/>
    <w:rsid w:val="008117D5"/>
    <w:rsid w:val="00811BF2"/>
    <w:rsid w:val="008121E5"/>
    <w:rsid w:val="008123E8"/>
    <w:rsid w:val="008126ED"/>
    <w:rsid w:val="00812C22"/>
    <w:rsid w:val="00813184"/>
    <w:rsid w:val="00813254"/>
    <w:rsid w:val="0081335D"/>
    <w:rsid w:val="008138F0"/>
    <w:rsid w:val="00813ED0"/>
    <w:rsid w:val="008143CB"/>
    <w:rsid w:val="00814413"/>
    <w:rsid w:val="0081485B"/>
    <w:rsid w:val="008149BE"/>
    <w:rsid w:val="0081516E"/>
    <w:rsid w:val="008153AE"/>
    <w:rsid w:val="0081695D"/>
    <w:rsid w:val="00817611"/>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87E"/>
    <w:rsid w:val="00823DCC"/>
    <w:rsid w:val="008242AE"/>
    <w:rsid w:val="0082574B"/>
    <w:rsid w:val="008264F1"/>
    <w:rsid w:val="0082654D"/>
    <w:rsid w:val="008267AE"/>
    <w:rsid w:val="00826B0D"/>
    <w:rsid w:val="00826B86"/>
    <w:rsid w:val="00827198"/>
    <w:rsid w:val="00827242"/>
    <w:rsid w:val="00827476"/>
    <w:rsid w:val="0082758C"/>
    <w:rsid w:val="008277AF"/>
    <w:rsid w:val="00827941"/>
    <w:rsid w:val="00827DF7"/>
    <w:rsid w:val="008303D6"/>
    <w:rsid w:val="00830653"/>
    <w:rsid w:val="008306D9"/>
    <w:rsid w:val="0083072B"/>
    <w:rsid w:val="00830733"/>
    <w:rsid w:val="008309D6"/>
    <w:rsid w:val="00830B42"/>
    <w:rsid w:val="00830CE7"/>
    <w:rsid w:val="00830D9C"/>
    <w:rsid w:val="00830F72"/>
    <w:rsid w:val="00831585"/>
    <w:rsid w:val="00831C33"/>
    <w:rsid w:val="00831CCB"/>
    <w:rsid w:val="00831CF6"/>
    <w:rsid w:val="00832031"/>
    <w:rsid w:val="0083260C"/>
    <w:rsid w:val="00832B72"/>
    <w:rsid w:val="008330ED"/>
    <w:rsid w:val="00833705"/>
    <w:rsid w:val="00833EC5"/>
    <w:rsid w:val="00833ED2"/>
    <w:rsid w:val="00834883"/>
    <w:rsid w:val="00834A04"/>
    <w:rsid w:val="00834A62"/>
    <w:rsid w:val="008354F0"/>
    <w:rsid w:val="00835754"/>
    <w:rsid w:val="00835F5C"/>
    <w:rsid w:val="00836112"/>
    <w:rsid w:val="00836757"/>
    <w:rsid w:val="00836A7F"/>
    <w:rsid w:val="00837B56"/>
    <w:rsid w:val="00840019"/>
    <w:rsid w:val="008408E1"/>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E6E"/>
    <w:rsid w:val="00847F25"/>
    <w:rsid w:val="008502DA"/>
    <w:rsid w:val="0085079D"/>
    <w:rsid w:val="00850998"/>
    <w:rsid w:val="00850C3F"/>
    <w:rsid w:val="00850F67"/>
    <w:rsid w:val="00851185"/>
    <w:rsid w:val="0085131B"/>
    <w:rsid w:val="00851971"/>
    <w:rsid w:val="00851EE1"/>
    <w:rsid w:val="0085201A"/>
    <w:rsid w:val="008524E3"/>
    <w:rsid w:val="008526FB"/>
    <w:rsid w:val="0085307E"/>
    <w:rsid w:val="00853453"/>
    <w:rsid w:val="00853885"/>
    <w:rsid w:val="0085392E"/>
    <w:rsid w:val="008540B2"/>
    <w:rsid w:val="008541BD"/>
    <w:rsid w:val="00854778"/>
    <w:rsid w:val="00854A48"/>
    <w:rsid w:val="00854A52"/>
    <w:rsid w:val="0085542A"/>
    <w:rsid w:val="00855AF6"/>
    <w:rsid w:val="008562D5"/>
    <w:rsid w:val="008563D7"/>
    <w:rsid w:val="0085644F"/>
    <w:rsid w:val="008566EC"/>
    <w:rsid w:val="008569BD"/>
    <w:rsid w:val="00856CCB"/>
    <w:rsid w:val="00856D9A"/>
    <w:rsid w:val="00856F8F"/>
    <w:rsid w:val="008573A2"/>
    <w:rsid w:val="008578D5"/>
    <w:rsid w:val="008578F7"/>
    <w:rsid w:val="00857D01"/>
    <w:rsid w:val="00860936"/>
    <w:rsid w:val="0086094D"/>
    <w:rsid w:val="0086117F"/>
    <w:rsid w:val="008611CD"/>
    <w:rsid w:val="00861324"/>
    <w:rsid w:val="0086199A"/>
    <w:rsid w:val="00861FDF"/>
    <w:rsid w:val="00862217"/>
    <w:rsid w:val="0086253E"/>
    <w:rsid w:val="008627E1"/>
    <w:rsid w:val="00862F19"/>
    <w:rsid w:val="00863044"/>
    <w:rsid w:val="008630A5"/>
    <w:rsid w:val="008635F7"/>
    <w:rsid w:val="0086479A"/>
    <w:rsid w:val="008647F3"/>
    <w:rsid w:val="00864A4C"/>
    <w:rsid w:val="00865407"/>
    <w:rsid w:val="008654C3"/>
    <w:rsid w:val="008658CC"/>
    <w:rsid w:val="0086595A"/>
    <w:rsid w:val="00865AA0"/>
    <w:rsid w:val="00865B0E"/>
    <w:rsid w:val="00865B8B"/>
    <w:rsid w:val="00866896"/>
    <w:rsid w:val="00866B7A"/>
    <w:rsid w:val="008670B4"/>
    <w:rsid w:val="00867255"/>
    <w:rsid w:val="00867487"/>
    <w:rsid w:val="008674A5"/>
    <w:rsid w:val="008678CB"/>
    <w:rsid w:val="0086798E"/>
    <w:rsid w:val="00867A0B"/>
    <w:rsid w:val="00867A40"/>
    <w:rsid w:val="00867D47"/>
    <w:rsid w:val="00867F89"/>
    <w:rsid w:val="008708F0"/>
    <w:rsid w:val="00870B5F"/>
    <w:rsid w:val="008714BE"/>
    <w:rsid w:val="0087251E"/>
    <w:rsid w:val="00872A46"/>
    <w:rsid w:val="00872D1A"/>
    <w:rsid w:val="00872EC3"/>
    <w:rsid w:val="008731A7"/>
    <w:rsid w:val="00873CAB"/>
    <w:rsid w:val="008743DE"/>
    <w:rsid w:val="008746DE"/>
    <w:rsid w:val="008749FA"/>
    <w:rsid w:val="00874D7A"/>
    <w:rsid w:val="008751E6"/>
    <w:rsid w:val="00875817"/>
    <w:rsid w:val="0087596D"/>
    <w:rsid w:val="00875B2E"/>
    <w:rsid w:val="00875D46"/>
    <w:rsid w:val="00875D58"/>
    <w:rsid w:val="00875FCA"/>
    <w:rsid w:val="00875FF2"/>
    <w:rsid w:val="0087618A"/>
    <w:rsid w:val="008766DB"/>
    <w:rsid w:val="0087693A"/>
    <w:rsid w:val="00876BAC"/>
    <w:rsid w:val="00876CDC"/>
    <w:rsid w:val="00876D36"/>
    <w:rsid w:val="00876ED4"/>
    <w:rsid w:val="00877329"/>
    <w:rsid w:val="00877638"/>
    <w:rsid w:val="00877649"/>
    <w:rsid w:val="00877844"/>
    <w:rsid w:val="00877BDF"/>
    <w:rsid w:val="00877F12"/>
    <w:rsid w:val="00880AFC"/>
    <w:rsid w:val="00880F30"/>
    <w:rsid w:val="00880F3B"/>
    <w:rsid w:val="008812BB"/>
    <w:rsid w:val="008812FB"/>
    <w:rsid w:val="00881433"/>
    <w:rsid w:val="00881637"/>
    <w:rsid w:val="00881707"/>
    <w:rsid w:val="0088195D"/>
    <w:rsid w:val="00881E4E"/>
    <w:rsid w:val="0088203A"/>
    <w:rsid w:val="00882205"/>
    <w:rsid w:val="00882249"/>
    <w:rsid w:val="00882262"/>
    <w:rsid w:val="008826F4"/>
    <w:rsid w:val="00882A24"/>
    <w:rsid w:val="00883487"/>
    <w:rsid w:val="0088355F"/>
    <w:rsid w:val="00883669"/>
    <w:rsid w:val="00883980"/>
    <w:rsid w:val="00883A06"/>
    <w:rsid w:val="00883B5C"/>
    <w:rsid w:val="00883CF0"/>
    <w:rsid w:val="008841AF"/>
    <w:rsid w:val="0088445E"/>
    <w:rsid w:val="00884B69"/>
    <w:rsid w:val="00884B75"/>
    <w:rsid w:val="00884E30"/>
    <w:rsid w:val="00884E6C"/>
    <w:rsid w:val="00885074"/>
    <w:rsid w:val="0088534B"/>
    <w:rsid w:val="0088573A"/>
    <w:rsid w:val="008859EB"/>
    <w:rsid w:val="00885BB6"/>
    <w:rsid w:val="00885CB3"/>
    <w:rsid w:val="00885E50"/>
    <w:rsid w:val="00885E82"/>
    <w:rsid w:val="008861F5"/>
    <w:rsid w:val="008867ED"/>
    <w:rsid w:val="008869C7"/>
    <w:rsid w:val="008870AE"/>
    <w:rsid w:val="0088728A"/>
    <w:rsid w:val="00890253"/>
    <w:rsid w:val="0089046F"/>
    <w:rsid w:val="00890AB0"/>
    <w:rsid w:val="00890F6B"/>
    <w:rsid w:val="008910E5"/>
    <w:rsid w:val="00891487"/>
    <w:rsid w:val="00891B06"/>
    <w:rsid w:val="008927D2"/>
    <w:rsid w:val="008927D9"/>
    <w:rsid w:val="00892C3E"/>
    <w:rsid w:val="00892E92"/>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8FE"/>
    <w:rsid w:val="008A1957"/>
    <w:rsid w:val="008A246B"/>
    <w:rsid w:val="008A298B"/>
    <w:rsid w:val="008A2C5E"/>
    <w:rsid w:val="008A2DE6"/>
    <w:rsid w:val="008A2FBA"/>
    <w:rsid w:val="008A3493"/>
    <w:rsid w:val="008A3614"/>
    <w:rsid w:val="008A3632"/>
    <w:rsid w:val="008A3F7A"/>
    <w:rsid w:val="008A4040"/>
    <w:rsid w:val="008A41F1"/>
    <w:rsid w:val="008A4846"/>
    <w:rsid w:val="008A494F"/>
    <w:rsid w:val="008A49D2"/>
    <w:rsid w:val="008A4B2C"/>
    <w:rsid w:val="008A4D18"/>
    <w:rsid w:val="008A4FAC"/>
    <w:rsid w:val="008A4FD7"/>
    <w:rsid w:val="008A5102"/>
    <w:rsid w:val="008A5360"/>
    <w:rsid w:val="008A5B3C"/>
    <w:rsid w:val="008A5B7E"/>
    <w:rsid w:val="008A5DA6"/>
    <w:rsid w:val="008A6219"/>
    <w:rsid w:val="008A622F"/>
    <w:rsid w:val="008A6369"/>
    <w:rsid w:val="008A6731"/>
    <w:rsid w:val="008A6A4C"/>
    <w:rsid w:val="008A6BBA"/>
    <w:rsid w:val="008A6CCE"/>
    <w:rsid w:val="008A71DB"/>
    <w:rsid w:val="008A72F2"/>
    <w:rsid w:val="008A73EF"/>
    <w:rsid w:val="008A7711"/>
    <w:rsid w:val="008A797F"/>
    <w:rsid w:val="008A7DBB"/>
    <w:rsid w:val="008A7E86"/>
    <w:rsid w:val="008A7F6F"/>
    <w:rsid w:val="008B0264"/>
    <w:rsid w:val="008B06C3"/>
    <w:rsid w:val="008B071C"/>
    <w:rsid w:val="008B09EE"/>
    <w:rsid w:val="008B1416"/>
    <w:rsid w:val="008B1636"/>
    <w:rsid w:val="008B18CE"/>
    <w:rsid w:val="008B1B90"/>
    <w:rsid w:val="008B20B2"/>
    <w:rsid w:val="008B2509"/>
    <w:rsid w:val="008B269F"/>
    <w:rsid w:val="008B3290"/>
    <w:rsid w:val="008B397D"/>
    <w:rsid w:val="008B3B1C"/>
    <w:rsid w:val="008B3BEB"/>
    <w:rsid w:val="008B3E71"/>
    <w:rsid w:val="008B43A1"/>
    <w:rsid w:val="008B4764"/>
    <w:rsid w:val="008B4B4D"/>
    <w:rsid w:val="008B5049"/>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B4"/>
    <w:rsid w:val="008C17EE"/>
    <w:rsid w:val="008C186F"/>
    <w:rsid w:val="008C25CC"/>
    <w:rsid w:val="008C28C7"/>
    <w:rsid w:val="008C2AC9"/>
    <w:rsid w:val="008C2CBA"/>
    <w:rsid w:val="008C2D29"/>
    <w:rsid w:val="008C3279"/>
    <w:rsid w:val="008C37BB"/>
    <w:rsid w:val="008C393A"/>
    <w:rsid w:val="008C3944"/>
    <w:rsid w:val="008C3FF6"/>
    <w:rsid w:val="008C4651"/>
    <w:rsid w:val="008C4839"/>
    <w:rsid w:val="008C4969"/>
    <w:rsid w:val="008C5743"/>
    <w:rsid w:val="008C5868"/>
    <w:rsid w:val="008C5996"/>
    <w:rsid w:val="008C5BFC"/>
    <w:rsid w:val="008C5D3F"/>
    <w:rsid w:val="008C6058"/>
    <w:rsid w:val="008C6BB9"/>
    <w:rsid w:val="008C706B"/>
    <w:rsid w:val="008C70AD"/>
    <w:rsid w:val="008C7229"/>
    <w:rsid w:val="008C73FE"/>
    <w:rsid w:val="008C7405"/>
    <w:rsid w:val="008C7626"/>
    <w:rsid w:val="008C7D55"/>
    <w:rsid w:val="008C7F10"/>
    <w:rsid w:val="008C7F4D"/>
    <w:rsid w:val="008D011E"/>
    <w:rsid w:val="008D02BE"/>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7C4"/>
    <w:rsid w:val="008D5C81"/>
    <w:rsid w:val="008D5E86"/>
    <w:rsid w:val="008D5FAE"/>
    <w:rsid w:val="008D6B7D"/>
    <w:rsid w:val="008D6DE3"/>
    <w:rsid w:val="008D774E"/>
    <w:rsid w:val="008E009A"/>
    <w:rsid w:val="008E01AC"/>
    <w:rsid w:val="008E0421"/>
    <w:rsid w:val="008E063D"/>
    <w:rsid w:val="008E074A"/>
    <w:rsid w:val="008E0CD2"/>
    <w:rsid w:val="008E0E1F"/>
    <w:rsid w:val="008E10FD"/>
    <w:rsid w:val="008E14AC"/>
    <w:rsid w:val="008E1538"/>
    <w:rsid w:val="008E18DF"/>
    <w:rsid w:val="008E1DFD"/>
    <w:rsid w:val="008E274C"/>
    <w:rsid w:val="008E2CD8"/>
    <w:rsid w:val="008E2E26"/>
    <w:rsid w:val="008E3217"/>
    <w:rsid w:val="008E336D"/>
    <w:rsid w:val="008E354E"/>
    <w:rsid w:val="008E3644"/>
    <w:rsid w:val="008E3773"/>
    <w:rsid w:val="008E3C58"/>
    <w:rsid w:val="008E3F0E"/>
    <w:rsid w:val="008E4252"/>
    <w:rsid w:val="008E42F8"/>
    <w:rsid w:val="008E43E4"/>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646"/>
    <w:rsid w:val="008F094B"/>
    <w:rsid w:val="008F0EBE"/>
    <w:rsid w:val="008F11C6"/>
    <w:rsid w:val="008F13AF"/>
    <w:rsid w:val="008F1655"/>
    <w:rsid w:val="008F1A87"/>
    <w:rsid w:val="008F1AB7"/>
    <w:rsid w:val="008F3218"/>
    <w:rsid w:val="008F3564"/>
    <w:rsid w:val="008F397D"/>
    <w:rsid w:val="008F3EBC"/>
    <w:rsid w:val="008F4541"/>
    <w:rsid w:val="008F477F"/>
    <w:rsid w:val="008F4D4C"/>
    <w:rsid w:val="008F4D4E"/>
    <w:rsid w:val="008F5605"/>
    <w:rsid w:val="008F563E"/>
    <w:rsid w:val="008F591D"/>
    <w:rsid w:val="008F5938"/>
    <w:rsid w:val="008F59A4"/>
    <w:rsid w:val="008F5DC9"/>
    <w:rsid w:val="008F5E04"/>
    <w:rsid w:val="008F5ED5"/>
    <w:rsid w:val="008F6355"/>
    <w:rsid w:val="008F694A"/>
    <w:rsid w:val="008F6F30"/>
    <w:rsid w:val="008F7289"/>
    <w:rsid w:val="008F769F"/>
    <w:rsid w:val="008F77CF"/>
    <w:rsid w:val="008F7900"/>
    <w:rsid w:val="00900130"/>
    <w:rsid w:val="0090065D"/>
    <w:rsid w:val="00900FC4"/>
    <w:rsid w:val="009010C7"/>
    <w:rsid w:val="00901100"/>
    <w:rsid w:val="0090159B"/>
    <w:rsid w:val="00901AA7"/>
    <w:rsid w:val="009025E9"/>
    <w:rsid w:val="00903A52"/>
    <w:rsid w:val="009040E6"/>
    <w:rsid w:val="009044C2"/>
    <w:rsid w:val="00904A95"/>
    <w:rsid w:val="00904D2F"/>
    <w:rsid w:val="00905060"/>
    <w:rsid w:val="0090561D"/>
    <w:rsid w:val="009056C8"/>
    <w:rsid w:val="009056DF"/>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42E"/>
    <w:rsid w:val="00911672"/>
    <w:rsid w:val="00911711"/>
    <w:rsid w:val="00911761"/>
    <w:rsid w:val="009118F9"/>
    <w:rsid w:val="00911CAC"/>
    <w:rsid w:val="00911E5C"/>
    <w:rsid w:val="00911FD1"/>
    <w:rsid w:val="009127CC"/>
    <w:rsid w:val="00912B03"/>
    <w:rsid w:val="00912C12"/>
    <w:rsid w:val="00912D26"/>
    <w:rsid w:val="00912DA6"/>
    <w:rsid w:val="009137FC"/>
    <w:rsid w:val="00913977"/>
    <w:rsid w:val="00913CE1"/>
    <w:rsid w:val="00913D4C"/>
    <w:rsid w:val="00913FA0"/>
    <w:rsid w:val="0091420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371E"/>
    <w:rsid w:val="0092560D"/>
    <w:rsid w:val="00925867"/>
    <w:rsid w:val="00925DD5"/>
    <w:rsid w:val="009261A3"/>
    <w:rsid w:val="0092649C"/>
    <w:rsid w:val="00926E9D"/>
    <w:rsid w:val="00927245"/>
    <w:rsid w:val="009273DA"/>
    <w:rsid w:val="0092752C"/>
    <w:rsid w:val="00927804"/>
    <w:rsid w:val="00927B7D"/>
    <w:rsid w:val="00927E27"/>
    <w:rsid w:val="00927F34"/>
    <w:rsid w:val="00930216"/>
    <w:rsid w:val="00930432"/>
    <w:rsid w:val="00930A51"/>
    <w:rsid w:val="00930D5D"/>
    <w:rsid w:val="00931859"/>
    <w:rsid w:val="00931A98"/>
    <w:rsid w:val="00931C5E"/>
    <w:rsid w:val="00931F99"/>
    <w:rsid w:val="009321E6"/>
    <w:rsid w:val="0093234D"/>
    <w:rsid w:val="00932E42"/>
    <w:rsid w:val="0093336C"/>
    <w:rsid w:val="009335CA"/>
    <w:rsid w:val="00933831"/>
    <w:rsid w:val="00933951"/>
    <w:rsid w:val="00933EAB"/>
    <w:rsid w:val="00934469"/>
    <w:rsid w:val="0093453C"/>
    <w:rsid w:val="00934643"/>
    <w:rsid w:val="00934780"/>
    <w:rsid w:val="009348A1"/>
    <w:rsid w:val="00934ED1"/>
    <w:rsid w:val="00934F06"/>
    <w:rsid w:val="00935064"/>
    <w:rsid w:val="00935B5F"/>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96E"/>
    <w:rsid w:val="00940BD8"/>
    <w:rsid w:val="00940DB8"/>
    <w:rsid w:val="00941058"/>
    <w:rsid w:val="00941155"/>
    <w:rsid w:val="0094158A"/>
    <w:rsid w:val="00941815"/>
    <w:rsid w:val="00941C32"/>
    <w:rsid w:val="009423D8"/>
    <w:rsid w:val="009425EF"/>
    <w:rsid w:val="009425F9"/>
    <w:rsid w:val="00942867"/>
    <w:rsid w:val="00942B43"/>
    <w:rsid w:val="00942E4F"/>
    <w:rsid w:val="00942FC0"/>
    <w:rsid w:val="009432F7"/>
    <w:rsid w:val="00943351"/>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1BB"/>
    <w:rsid w:val="009463E2"/>
    <w:rsid w:val="009464C8"/>
    <w:rsid w:val="0094654D"/>
    <w:rsid w:val="009465CB"/>
    <w:rsid w:val="00947F9B"/>
    <w:rsid w:val="009509FD"/>
    <w:rsid w:val="00950A82"/>
    <w:rsid w:val="00950AA2"/>
    <w:rsid w:val="00950CAA"/>
    <w:rsid w:val="00950CE7"/>
    <w:rsid w:val="00950F6D"/>
    <w:rsid w:val="00951AE4"/>
    <w:rsid w:val="00952F10"/>
    <w:rsid w:val="009531B4"/>
    <w:rsid w:val="009531FC"/>
    <w:rsid w:val="00953349"/>
    <w:rsid w:val="00953926"/>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0E8D"/>
    <w:rsid w:val="00961311"/>
    <w:rsid w:val="00961651"/>
    <w:rsid w:val="009617A6"/>
    <w:rsid w:val="00961B6C"/>
    <w:rsid w:val="0096213D"/>
    <w:rsid w:val="009622FF"/>
    <w:rsid w:val="00962856"/>
    <w:rsid w:val="00962A3E"/>
    <w:rsid w:val="00962A99"/>
    <w:rsid w:val="00963142"/>
    <w:rsid w:val="00963273"/>
    <w:rsid w:val="0096341A"/>
    <w:rsid w:val="00963453"/>
    <w:rsid w:val="0096351A"/>
    <w:rsid w:val="00963867"/>
    <w:rsid w:val="009643EF"/>
    <w:rsid w:val="00964425"/>
    <w:rsid w:val="00964839"/>
    <w:rsid w:val="009654CC"/>
    <w:rsid w:val="00965BCA"/>
    <w:rsid w:val="00965E56"/>
    <w:rsid w:val="00965F20"/>
    <w:rsid w:val="00966232"/>
    <w:rsid w:val="009662B9"/>
    <w:rsid w:val="009664C7"/>
    <w:rsid w:val="009665E0"/>
    <w:rsid w:val="009667B6"/>
    <w:rsid w:val="00966FBF"/>
    <w:rsid w:val="009672E1"/>
    <w:rsid w:val="0096763E"/>
    <w:rsid w:val="00967978"/>
    <w:rsid w:val="00967B05"/>
    <w:rsid w:val="0097047F"/>
    <w:rsid w:val="00970A89"/>
    <w:rsid w:val="00970F09"/>
    <w:rsid w:val="00970F83"/>
    <w:rsid w:val="009711B4"/>
    <w:rsid w:val="009711DC"/>
    <w:rsid w:val="00971558"/>
    <w:rsid w:val="00971957"/>
    <w:rsid w:val="00971B7C"/>
    <w:rsid w:val="00971DB8"/>
    <w:rsid w:val="00972580"/>
    <w:rsid w:val="00972B2B"/>
    <w:rsid w:val="009732AB"/>
    <w:rsid w:val="00973329"/>
    <w:rsid w:val="0097438C"/>
    <w:rsid w:val="00974C18"/>
    <w:rsid w:val="0097699E"/>
    <w:rsid w:val="00976C71"/>
    <w:rsid w:val="00977CA9"/>
    <w:rsid w:val="00977D86"/>
    <w:rsid w:val="00980021"/>
    <w:rsid w:val="009808BE"/>
    <w:rsid w:val="00980FD5"/>
    <w:rsid w:val="009814BA"/>
    <w:rsid w:val="00981B3B"/>
    <w:rsid w:val="00981D90"/>
    <w:rsid w:val="00981DF3"/>
    <w:rsid w:val="00982786"/>
    <w:rsid w:val="00982AAE"/>
    <w:rsid w:val="00982BE2"/>
    <w:rsid w:val="00982C3A"/>
    <w:rsid w:val="009832C1"/>
    <w:rsid w:val="0098338E"/>
    <w:rsid w:val="00983A4F"/>
    <w:rsid w:val="0098401E"/>
    <w:rsid w:val="009845A3"/>
    <w:rsid w:val="00984C26"/>
    <w:rsid w:val="00984CEF"/>
    <w:rsid w:val="009851A5"/>
    <w:rsid w:val="0098525B"/>
    <w:rsid w:val="00985717"/>
    <w:rsid w:val="00985770"/>
    <w:rsid w:val="009857D5"/>
    <w:rsid w:val="00985880"/>
    <w:rsid w:val="0098590B"/>
    <w:rsid w:val="00985C1E"/>
    <w:rsid w:val="00985D75"/>
    <w:rsid w:val="0098602B"/>
    <w:rsid w:val="00986491"/>
    <w:rsid w:val="00986579"/>
    <w:rsid w:val="00986AF8"/>
    <w:rsid w:val="00986BDD"/>
    <w:rsid w:val="00986D96"/>
    <w:rsid w:val="009872D4"/>
    <w:rsid w:val="009903AF"/>
    <w:rsid w:val="0099046B"/>
    <w:rsid w:val="0099124F"/>
    <w:rsid w:val="0099140B"/>
    <w:rsid w:val="0099163D"/>
    <w:rsid w:val="00991AAF"/>
    <w:rsid w:val="00992042"/>
    <w:rsid w:val="009926C5"/>
    <w:rsid w:val="00992AEB"/>
    <w:rsid w:val="00992ECB"/>
    <w:rsid w:val="00992FFB"/>
    <w:rsid w:val="0099305B"/>
    <w:rsid w:val="009934E4"/>
    <w:rsid w:val="009935EC"/>
    <w:rsid w:val="00993870"/>
    <w:rsid w:val="009939A1"/>
    <w:rsid w:val="009939D8"/>
    <w:rsid w:val="00993E62"/>
    <w:rsid w:val="00994642"/>
    <w:rsid w:val="00994811"/>
    <w:rsid w:val="009959FA"/>
    <w:rsid w:val="009966DC"/>
    <w:rsid w:val="00996CC2"/>
    <w:rsid w:val="00997478"/>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599"/>
    <w:rsid w:val="009A497C"/>
    <w:rsid w:val="009A4E11"/>
    <w:rsid w:val="009A4F48"/>
    <w:rsid w:val="009A4F7F"/>
    <w:rsid w:val="009A519B"/>
    <w:rsid w:val="009A5411"/>
    <w:rsid w:val="009A5AF6"/>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EF8"/>
    <w:rsid w:val="009B1F99"/>
    <w:rsid w:val="009B2018"/>
    <w:rsid w:val="009B23CE"/>
    <w:rsid w:val="009B2875"/>
    <w:rsid w:val="009B2923"/>
    <w:rsid w:val="009B2C60"/>
    <w:rsid w:val="009B31D1"/>
    <w:rsid w:val="009B33B3"/>
    <w:rsid w:val="009B34D2"/>
    <w:rsid w:val="009B3697"/>
    <w:rsid w:val="009B420C"/>
    <w:rsid w:val="009B4480"/>
    <w:rsid w:val="009B4CB4"/>
    <w:rsid w:val="009B51C7"/>
    <w:rsid w:val="009B5328"/>
    <w:rsid w:val="009B5413"/>
    <w:rsid w:val="009B5638"/>
    <w:rsid w:val="009B58DE"/>
    <w:rsid w:val="009B5A77"/>
    <w:rsid w:val="009B6CD8"/>
    <w:rsid w:val="009B71A5"/>
    <w:rsid w:val="009B7721"/>
    <w:rsid w:val="009C000B"/>
    <w:rsid w:val="009C0043"/>
    <w:rsid w:val="009C0097"/>
    <w:rsid w:val="009C0B79"/>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938"/>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BB"/>
    <w:rsid w:val="009E08C5"/>
    <w:rsid w:val="009E0D72"/>
    <w:rsid w:val="009E12EA"/>
    <w:rsid w:val="009E169D"/>
    <w:rsid w:val="009E222A"/>
    <w:rsid w:val="009E2269"/>
    <w:rsid w:val="009E260E"/>
    <w:rsid w:val="009E2BB1"/>
    <w:rsid w:val="009E2BBE"/>
    <w:rsid w:val="009E2C3C"/>
    <w:rsid w:val="009E2EEB"/>
    <w:rsid w:val="009E3807"/>
    <w:rsid w:val="009E3A37"/>
    <w:rsid w:val="009E3B76"/>
    <w:rsid w:val="009E3E2F"/>
    <w:rsid w:val="009E3FBA"/>
    <w:rsid w:val="009E403B"/>
    <w:rsid w:val="009E4475"/>
    <w:rsid w:val="009E447D"/>
    <w:rsid w:val="009E4B3D"/>
    <w:rsid w:val="009E520A"/>
    <w:rsid w:val="009E58F9"/>
    <w:rsid w:val="009E5B6D"/>
    <w:rsid w:val="009E6300"/>
    <w:rsid w:val="009E6552"/>
    <w:rsid w:val="009E66EC"/>
    <w:rsid w:val="009E6884"/>
    <w:rsid w:val="009E6951"/>
    <w:rsid w:val="009E6BD8"/>
    <w:rsid w:val="009E6C34"/>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46D"/>
    <w:rsid w:val="009F26B9"/>
    <w:rsid w:val="009F36C9"/>
    <w:rsid w:val="009F36DE"/>
    <w:rsid w:val="009F3895"/>
    <w:rsid w:val="009F3991"/>
    <w:rsid w:val="009F3CAF"/>
    <w:rsid w:val="009F3FBC"/>
    <w:rsid w:val="009F43BF"/>
    <w:rsid w:val="009F4419"/>
    <w:rsid w:val="009F452E"/>
    <w:rsid w:val="009F464C"/>
    <w:rsid w:val="009F505E"/>
    <w:rsid w:val="009F52A5"/>
    <w:rsid w:val="009F5452"/>
    <w:rsid w:val="009F5471"/>
    <w:rsid w:val="009F5ADC"/>
    <w:rsid w:val="009F60FF"/>
    <w:rsid w:val="009F690C"/>
    <w:rsid w:val="009F6E3E"/>
    <w:rsid w:val="009F7A82"/>
    <w:rsid w:val="009F7B77"/>
    <w:rsid w:val="009F7B7C"/>
    <w:rsid w:val="00A009FA"/>
    <w:rsid w:val="00A00CE6"/>
    <w:rsid w:val="00A01440"/>
    <w:rsid w:val="00A01552"/>
    <w:rsid w:val="00A01658"/>
    <w:rsid w:val="00A0170C"/>
    <w:rsid w:val="00A017DE"/>
    <w:rsid w:val="00A01A77"/>
    <w:rsid w:val="00A029D0"/>
    <w:rsid w:val="00A02BE8"/>
    <w:rsid w:val="00A03657"/>
    <w:rsid w:val="00A03EDA"/>
    <w:rsid w:val="00A040B3"/>
    <w:rsid w:val="00A045D1"/>
    <w:rsid w:val="00A046DB"/>
    <w:rsid w:val="00A0473E"/>
    <w:rsid w:val="00A04859"/>
    <w:rsid w:val="00A048B5"/>
    <w:rsid w:val="00A049C1"/>
    <w:rsid w:val="00A049F0"/>
    <w:rsid w:val="00A05821"/>
    <w:rsid w:val="00A05DFB"/>
    <w:rsid w:val="00A0637F"/>
    <w:rsid w:val="00A06460"/>
    <w:rsid w:val="00A06AA4"/>
    <w:rsid w:val="00A06B4A"/>
    <w:rsid w:val="00A06B6F"/>
    <w:rsid w:val="00A06B71"/>
    <w:rsid w:val="00A06DCB"/>
    <w:rsid w:val="00A06E73"/>
    <w:rsid w:val="00A07033"/>
    <w:rsid w:val="00A070DA"/>
    <w:rsid w:val="00A0778F"/>
    <w:rsid w:val="00A10082"/>
    <w:rsid w:val="00A100C0"/>
    <w:rsid w:val="00A101FF"/>
    <w:rsid w:val="00A10568"/>
    <w:rsid w:val="00A10E9C"/>
    <w:rsid w:val="00A11078"/>
    <w:rsid w:val="00A1131E"/>
    <w:rsid w:val="00A11C81"/>
    <w:rsid w:val="00A12539"/>
    <w:rsid w:val="00A13360"/>
    <w:rsid w:val="00A13768"/>
    <w:rsid w:val="00A137F2"/>
    <w:rsid w:val="00A13C36"/>
    <w:rsid w:val="00A13E05"/>
    <w:rsid w:val="00A13E69"/>
    <w:rsid w:val="00A13ECA"/>
    <w:rsid w:val="00A1436B"/>
    <w:rsid w:val="00A144FC"/>
    <w:rsid w:val="00A14792"/>
    <w:rsid w:val="00A15910"/>
    <w:rsid w:val="00A17A17"/>
    <w:rsid w:val="00A17BC5"/>
    <w:rsid w:val="00A17CA2"/>
    <w:rsid w:val="00A17D8B"/>
    <w:rsid w:val="00A17D8E"/>
    <w:rsid w:val="00A17D93"/>
    <w:rsid w:val="00A17DF3"/>
    <w:rsid w:val="00A20177"/>
    <w:rsid w:val="00A21AA4"/>
    <w:rsid w:val="00A21EF6"/>
    <w:rsid w:val="00A22487"/>
    <w:rsid w:val="00A2265B"/>
    <w:rsid w:val="00A226A5"/>
    <w:rsid w:val="00A226BC"/>
    <w:rsid w:val="00A229B3"/>
    <w:rsid w:val="00A231B6"/>
    <w:rsid w:val="00A23221"/>
    <w:rsid w:val="00A2359B"/>
    <w:rsid w:val="00A2389A"/>
    <w:rsid w:val="00A23BAD"/>
    <w:rsid w:val="00A23D48"/>
    <w:rsid w:val="00A2400F"/>
    <w:rsid w:val="00A24077"/>
    <w:rsid w:val="00A2435B"/>
    <w:rsid w:val="00A24CA7"/>
    <w:rsid w:val="00A24DB3"/>
    <w:rsid w:val="00A2564C"/>
    <w:rsid w:val="00A26006"/>
    <w:rsid w:val="00A2677B"/>
    <w:rsid w:val="00A26789"/>
    <w:rsid w:val="00A26DA9"/>
    <w:rsid w:val="00A272EF"/>
    <w:rsid w:val="00A27858"/>
    <w:rsid w:val="00A27AD9"/>
    <w:rsid w:val="00A27B91"/>
    <w:rsid w:val="00A27F02"/>
    <w:rsid w:val="00A31190"/>
    <w:rsid w:val="00A31376"/>
    <w:rsid w:val="00A31F4B"/>
    <w:rsid w:val="00A323F7"/>
    <w:rsid w:val="00A326EC"/>
    <w:rsid w:val="00A32B8D"/>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379A0"/>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9B8"/>
    <w:rsid w:val="00A4303D"/>
    <w:rsid w:val="00A43143"/>
    <w:rsid w:val="00A43212"/>
    <w:rsid w:val="00A432EA"/>
    <w:rsid w:val="00A43558"/>
    <w:rsid w:val="00A4362B"/>
    <w:rsid w:val="00A43B19"/>
    <w:rsid w:val="00A43B30"/>
    <w:rsid w:val="00A43D37"/>
    <w:rsid w:val="00A445E9"/>
    <w:rsid w:val="00A44993"/>
    <w:rsid w:val="00A4537B"/>
    <w:rsid w:val="00A4582C"/>
    <w:rsid w:val="00A45D21"/>
    <w:rsid w:val="00A466FB"/>
    <w:rsid w:val="00A46765"/>
    <w:rsid w:val="00A46823"/>
    <w:rsid w:val="00A46F5D"/>
    <w:rsid w:val="00A473D3"/>
    <w:rsid w:val="00A4755E"/>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4D4"/>
    <w:rsid w:val="00A53A55"/>
    <w:rsid w:val="00A53A90"/>
    <w:rsid w:val="00A53CE1"/>
    <w:rsid w:val="00A540E1"/>
    <w:rsid w:val="00A54195"/>
    <w:rsid w:val="00A544AD"/>
    <w:rsid w:val="00A549C9"/>
    <w:rsid w:val="00A54E7B"/>
    <w:rsid w:val="00A554FF"/>
    <w:rsid w:val="00A55525"/>
    <w:rsid w:val="00A5576C"/>
    <w:rsid w:val="00A55C1C"/>
    <w:rsid w:val="00A56316"/>
    <w:rsid w:val="00A5656D"/>
    <w:rsid w:val="00A570D0"/>
    <w:rsid w:val="00A57FF7"/>
    <w:rsid w:val="00A600CC"/>
    <w:rsid w:val="00A6028C"/>
    <w:rsid w:val="00A604AE"/>
    <w:rsid w:val="00A6058A"/>
    <w:rsid w:val="00A60957"/>
    <w:rsid w:val="00A60B27"/>
    <w:rsid w:val="00A60B6E"/>
    <w:rsid w:val="00A610B2"/>
    <w:rsid w:val="00A61613"/>
    <w:rsid w:val="00A61E65"/>
    <w:rsid w:val="00A621AC"/>
    <w:rsid w:val="00A625DF"/>
    <w:rsid w:val="00A62986"/>
    <w:rsid w:val="00A62A3E"/>
    <w:rsid w:val="00A62C37"/>
    <w:rsid w:val="00A62C6C"/>
    <w:rsid w:val="00A631D8"/>
    <w:rsid w:val="00A6356C"/>
    <w:rsid w:val="00A63E70"/>
    <w:rsid w:val="00A63F53"/>
    <w:rsid w:val="00A644F3"/>
    <w:rsid w:val="00A648F1"/>
    <w:rsid w:val="00A64B26"/>
    <w:rsid w:val="00A64F12"/>
    <w:rsid w:val="00A651FE"/>
    <w:rsid w:val="00A658CE"/>
    <w:rsid w:val="00A6608B"/>
    <w:rsid w:val="00A66140"/>
    <w:rsid w:val="00A663A8"/>
    <w:rsid w:val="00A66FE8"/>
    <w:rsid w:val="00A671C5"/>
    <w:rsid w:val="00A6757B"/>
    <w:rsid w:val="00A677C0"/>
    <w:rsid w:val="00A67CED"/>
    <w:rsid w:val="00A67F2F"/>
    <w:rsid w:val="00A70683"/>
    <w:rsid w:val="00A7096D"/>
    <w:rsid w:val="00A71007"/>
    <w:rsid w:val="00A710C3"/>
    <w:rsid w:val="00A71286"/>
    <w:rsid w:val="00A71F15"/>
    <w:rsid w:val="00A726CB"/>
    <w:rsid w:val="00A72E1D"/>
    <w:rsid w:val="00A72FBC"/>
    <w:rsid w:val="00A7315C"/>
    <w:rsid w:val="00A735BD"/>
    <w:rsid w:val="00A735CE"/>
    <w:rsid w:val="00A739B3"/>
    <w:rsid w:val="00A73ECA"/>
    <w:rsid w:val="00A741D7"/>
    <w:rsid w:val="00A74476"/>
    <w:rsid w:val="00A744CB"/>
    <w:rsid w:val="00A74A62"/>
    <w:rsid w:val="00A74B46"/>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8E1"/>
    <w:rsid w:val="00A81A07"/>
    <w:rsid w:val="00A81A84"/>
    <w:rsid w:val="00A81DA6"/>
    <w:rsid w:val="00A82100"/>
    <w:rsid w:val="00A823E7"/>
    <w:rsid w:val="00A826D6"/>
    <w:rsid w:val="00A82893"/>
    <w:rsid w:val="00A82BDB"/>
    <w:rsid w:val="00A830BB"/>
    <w:rsid w:val="00A83806"/>
    <w:rsid w:val="00A83831"/>
    <w:rsid w:val="00A840AD"/>
    <w:rsid w:val="00A8459F"/>
    <w:rsid w:val="00A84A29"/>
    <w:rsid w:val="00A84CC8"/>
    <w:rsid w:val="00A84DCE"/>
    <w:rsid w:val="00A85C2E"/>
    <w:rsid w:val="00A85CE6"/>
    <w:rsid w:val="00A86561"/>
    <w:rsid w:val="00A8671F"/>
    <w:rsid w:val="00A877AD"/>
    <w:rsid w:val="00A87B07"/>
    <w:rsid w:val="00A87BE2"/>
    <w:rsid w:val="00A9044E"/>
    <w:rsid w:val="00A9062C"/>
    <w:rsid w:val="00A90AD9"/>
    <w:rsid w:val="00A913C7"/>
    <w:rsid w:val="00A91941"/>
    <w:rsid w:val="00A91A55"/>
    <w:rsid w:val="00A91EAC"/>
    <w:rsid w:val="00A9217C"/>
    <w:rsid w:val="00A92248"/>
    <w:rsid w:val="00A92507"/>
    <w:rsid w:val="00A92604"/>
    <w:rsid w:val="00A92A69"/>
    <w:rsid w:val="00A92AB8"/>
    <w:rsid w:val="00A92DB6"/>
    <w:rsid w:val="00A93446"/>
    <w:rsid w:val="00A937F7"/>
    <w:rsid w:val="00A943E2"/>
    <w:rsid w:val="00A944A4"/>
    <w:rsid w:val="00A94797"/>
    <w:rsid w:val="00A95113"/>
    <w:rsid w:val="00A960DD"/>
    <w:rsid w:val="00A962B0"/>
    <w:rsid w:val="00A9660E"/>
    <w:rsid w:val="00A96694"/>
    <w:rsid w:val="00A966C3"/>
    <w:rsid w:val="00A96792"/>
    <w:rsid w:val="00A97385"/>
    <w:rsid w:val="00A97759"/>
    <w:rsid w:val="00A97A34"/>
    <w:rsid w:val="00A97B54"/>
    <w:rsid w:val="00A97BE0"/>
    <w:rsid w:val="00AA02D0"/>
    <w:rsid w:val="00AA0493"/>
    <w:rsid w:val="00AA0CA4"/>
    <w:rsid w:val="00AA0D94"/>
    <w:rsid w:val="00AA0E4F"/>
    <w:rsid w:val="00AA0E77"/>
    <w:rsid w:val="00AA0FE8"/>
    <w:rsid w:val="00AA15A4"/>
    <w:rsid w:val="00AA166E"/>
    <w:rsid w:val="00AA178D"/>
    <w:rsid w:val="00AA19D0"/>
    <w:rsid w:val="00AA20D6"/>
    <w:rsid w:val="00AA21BC"/>
    <w:rsid w:val="00AA238E"/>
    <w:rsid w:val="00AA2E97"/>
    <w:rsid w:val="00AA347A"/>
    <w:rsid w:val="00AA3E0E"/>
    <w:rsid w:val="00AA4960"/>
    <w:rsid w:val="00AA4D19"/>
    <w:rsid w:val="00AA4EDA"/>
    <w:rsid w:val="00AA4FC9"/>
    <w:rsid w:val="00AA54B6"/>
    <w:rsid w:val="00AA570C"/>
    <w:rsid w:val="00AA572A"/>
    <w:rsid w:val="00AA6030"/>
    <w:rsid w:val="00AA67C5"/>
    <w:rsid w:val="00AA6941"/>
    <w:rsid w:val="00AA74E6"/>
    <w:rsid w:val="00AA788A"/>
    <w:rsid w:val="00AA7B67"/>
    <w:rsid w:val="00AA7BA2"/>
    <w:rsid w:val="00AA7DF3"/>
    <w:rsid w:val="00AA7E8E"/>
    <w:rsid w:val="00AA7EFA"/>
    <w:rsid w:val="00AB0FCC"/>
    <w:rsid w:val="00AB1404"/>
    <w:rsid w:val="00AB1660"/>
    <w:rsid w:val="00AB185C"/>
    <w:rsid w:val="00AB1943"/>
    <w:rsid w:val="00AB1D7D"/>
    <w:rsid w:val="00AB2045"/>
    <w:rsid w:val="00AB209C"/>
    <w:rsid w:val="00AB21A2"/>
    <w:rsid w:val="00AB2229"/>
    <w:rsid w:val="00AB259C"/>
    <w:rsid w:val="00AB2869"/>
    <w:rsid w:val="00AB2C40"/>
    <w:rsid w:val="00AB2F5E"/>
    <w:rsid w:val="00AB30D5"/>
    <w:rsid w:val="00AB351C"/>
    <w:rsid w:val="00AB3CB6"/>
    <w:rsid w:val="00AB4250"/>
    <w:rsid w:val="00AB479D"/>
    <w:rsid w:val="00AB4865"/>
    <w:rsid w:val="00AB4C44"/>
    <w:rsid w:val="00AB4D2A"/>
    <w:rsid w:val="00AB5D5F"/>
    <w:rsid w:val="00AB61F8"/>
    <w:rsid w:val="00AB6A6E"/>
    <w:rsid w:val="00AB6BFF"/>
    <w:rsid w:val="00AB6EAF"/>
    <w:rsid w:val="00AB710F"/>
    <w:rsid w:val="00AC0119"/>
    <w:rsid w:val="00AC0750"/>
    <w:rsid w:val="00AC0D3A"/>
    <w:rsid w:val="00AC209C"/>
    <w:rsid w:val="00AC2152"/>
    <w:rsid w:val="00AC238C"/>
    <w:rsid w:val="00AC2798"/>
    <w:rsid w:val="00AC28A3"/>
    <w:rsid w:val="00AC28AB"/>
    <w:rsid w:val="00AC2B59"/>
    <w:rsid w:val="00AC3265"/>
    <w:rsid w:val="00AC3269"/>
    <w:rsid w:val="00AC3772"/>
    <w:rsid w:val="00AC3C6A"/>
    <w:rsid w:val="00AC3C72"/>
    <w:rsid w:val="00AC3EC8"/>
    <w:rsid w:val="00AC423B"/>
    <w:rsid w:val="00AC4AAE"/>
    <w:rsid w:val="00AC4C68"/>
    <w:rsid w:val="00AC4D20"/>
    <w:rsid w:val="00AC53C8"/>
    <w:rsid w:val="00AC5535"/>
    <w:rsid w:val="00AC5D47"/>
    <w:rsid w:val="00AC5DE1"/>
    <w:rsid w:val="00AC6058"/>
    <w:rsid w:val="00AC6094"/>
    <w:rsid w:val="00AC62E4"/>
    <w:rsid w:val="00AC6423"/>
    <w:rsid w:val="00AC66BF"/>
    <w:rsid w:val="00AC66D0"/>
    <w:rsid w:val="00AC6D33"/>
    <w:rsid w:val="00AC6EFD"/>
    <w:rsid w:val="00AC7469"/>
    <w:rsid w:val="00AC79C8"/>
    <w:rsid w:val="00AD02BF"/>
    <w:rsid w:val="00AD04E0"/>
    <w:rsid w:val="00AD0ADA"/>
    <w:rsid w:val="00AD1109"/>
    <w:rsid w:val="00AD129C"/>
    <w:rsid w:val="00AD1681"/>
    <w:rsid w:val="00AD20D0"/>
    <w:rsid w:val="00AD220B"/>
    <w:rsid w:val="00AD27BE"/>
    <w:rsid w:val="00AD286E"/>
    <w:rsid w:val="00AD2B53"/>
    <w:rsid w:val="00AD300B"/>
    <w:rsid w:val="00AD3376"/>
    <w:rsid w:val="00AD3B08"/>
    <w:rsid w:val="00AD3B38"/>
    <w:rsid w:val="00AD45A0"/>
    <w:rsid w:val="00AD4B79"/>
    <w:rsid w:val="00AD545D"/>
    <w:rsid w:val="00AD5A35"/>
    <w:rsid w:val="00AD5B84"/>
    <w:rsid w:val="00AD62D3"/>
    <w:rsid w:val="00AD62DE"/>
    <w:rsid w:val="00AD67E8"/>
    <w:rsid w:val="00AD733A"/>
    <w:rsid w:val="00AD741B"/>
    <w:rsid w:val="00AD7987"/>
    <w:rsid w:val="00AD7A74"/>
    <w:rsid w:val="00AD7CC0"/>
    <w:rsid w:val="00AD7F61"/>
    <w:rsid w:val="00AE0042"/>
    <w:rsid w:val="00AE0204"/>
    <w:rsid w:val="00AE0270"/>
    <w:rsid w:val="00AE0274"/>
    <w:rsid w:val="00AE0E85"/>
    <w:rsid w:val="00AE1295"/>
    <w:rsid w:val="00AE1383"/>
    <w:rsid w:val="00AE1403"/>
    <w:rsid w:val="00AE148B"/>
    <w:rsid w:val="00AE18F5"/>
    <w:rsid w:val="00AE21B4"/>
    <w:rsid w:val="00AE246C"/>
    <w:rsid w:val="00AE2C54"/>
    <w:rsid w:val="00AE2C65"/>
    <w:rsid w:val="00AE2D81"/>
    <w:rsid w:val="00AE3AC0"/>
    <w:rsid w:val="00AE3C13"/>
    <w:rsid w:val="00AE3D6D"/>
    <w:rsid w:val="00AE3D9F"/>
    <w:rsid w:val="00AE3F39"/>
    <w:rsid w:val="00AE4342"/>
    <w:rsid w:val="00AE465E"/>
    <w:rsid w:val="00AE47BA"/>
    <w:rsid w:val="00AE4CE0"/>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2C0"/>
    <w:rsid w:val="00B01619"/>
    <w:rsid w:val="00B017B4"/>
    <w:rsid w:val="00B01A50"/>
    <w:rsid w:val="00B022FC"/>
    <w:rsid w:val="00B0289D"/>
    <w:rsid w:val="00B02B6D"/>
    <w:rsid w:val="00B03A83"/>
    <w:rsid w:val="00B03CD6"/>
    <w:rsid w:val="00B03D29"/>
    <w:rsid w:val="00B03E03"/>
    <w:rsid w:val="00B04780"/>
    <w:rsid w:val="00B04B09"/>
    <w:rsid w:val="00B04C7F"/>
    <w:rsid w:val="00B05179"/>
    <w:rsid w:val="00B054BB"/>
    <w:rsid w:val="00B05EB5"/>
    <w:rsid w:val="00B06278"/>
    <w:rsid w:val="00B06437"/>
    <w:rsid w:val="00B0656D"/>
    <w:rsid w:val="00B067D8"/>
    <w:rsid w:val="00B069FC"/>
    <w:rsid w:val="00B06DFC"/>
    <w:rsid w:val="00B07356"/>
    <w:rsid w:val="00B07454"/>
    <w:rsid w:val="00B10EC0"/>
    <w:rsid w:val="00B11052"/>
    <w:rsid w:val="00B113DD"/>
    <w:rsid w:val="00B11AB0"/>
    <w:rsid w:val="00B11AF5"/>
    <w:rsid w:val="00B11E73"/>
    <w:rsid w:val="00B12028"/>
    <w:rsid w:val="00B12315"/>
    <w:rsid w:val="00B1252E"/>
    <w:rsid w:val="00B12FCE"/>
    <w:rsid w:val="00B1306E"/>
    <w:rsid w:val="00B133D2"/>
    <w:rsid w:val="00B1360E"/>
    <w:rsid w:val="00B13F9E"/>
    <w:rsid w:val="00B13FB0"/>
    <w:rsid w:val="00B1401F"/>
    <w:rsid w:val="00B14144"/>
    <w:rsid w:val="00B14163"/>
    <w:rsid w:val="00B14BBF"/>
    <w:rsid w:val="00B14BFB"/>
    <w:rsid w:val="00B14C1A"/>
    <w:rsid w:val="00B15097"/>
    <w:rsid w:val="00B1521D"/>
    <w:rsid w:val="00B1526E"/>
    <w:rsid w:val="00B15672"/>
    <w:rsid w:val="00B15920"/>
    <w:rsid w:val="00B15C6B"/>
    <w:rsid w:val="00B15C8A"/>
    <w:rsid w:val="00B15DF0"/>
    <w:rsid w:val="00B1600F"/>
    <w:rsid w:val="00B162AF"/>
    <w:rsid w:val="00B1695B"/>
    <w:rsid w:val="00B16FCA"/>
    <w:rsid w:val="00B17506"/>
    <w:rsid w:val="00B17D65"/>
    <w:rsid w:val="00B2013C"/>
    <w:rsid w:val="00B20859"/>
    <w:rsid w:val="00B208C2"/>
    <w:rsid w:val="00B2173A"/>
    <w:rsid w:val="00B21996"/>
    <w:rsid w:val="00B21C2E"/>
    <w:rsid w:val="00B21EED"/>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39C"/>
    <w:rsid w:val="00B247AB"/>
    <w:rsid w:val="00B24953"/>
    <w:rsid w:val="00B24F10"/>
    <w:rsid w:val="00B2539D"/>
    <w:rsid w:val="00B25660"/>
    <w:rsid w:val="00B25AB0"/>
    <w:rsid w:val="00B25D87"/>
    <w:rsid w:val="00B25F14"/>
    <w:rsid w:val="00B25F56"/>
    <w:rsid w:val="00B26033"/>
    <w:rsid w:val="00B26183"/>
    <w:rsid w:val="00B263FB"/>
    <w:rsid w:val="00B267D9"/>
    <w:rsid w:val="00B26AEA"/>
    <w:rsid w:val="00B26D31"/>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1E9A"/>
    <w:rsid w:val="00B32008"/>
    <w:rsid w:val="00B32297"/>
    <w:rsid w:val="00B3287C"/>
    <w:rsid w:val="00B32F33"/>
    <w:rsid w:val="00B33783"/>
    <w:rsid w:val="00B33BFF"/>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9D"/>
    <w:rsid w:val="00B36DDB"/>
    <w:rsid w:val="00B3705D"/>
    <w:rsid w:val="00B374B7"/>
    <w:rsid w:val="00B37B59"/>
    <w:rsid w:val="00B37EDC"/>
    <w:rsid w:val="00B37F5F"/>
    <w:rsid w:val="00B407D3"/>
    <w:rsid w:val="00B40EDD"/>
    <w:rsid w:val="00B40F77"/>
    <w:rsid w:val="00B41052"/>
    <w:rsid w:val="00B41060"/>
    <w:rsid w:val="00B411ED"/>
    <w:rsid w:val="00B4131F"/>
    <w:rsid w:val="00B416F3"/>
    <w:rsid w:val="00B41BBD"/>
    <w:rsid w:val="00B41C04"/>
    <w:rsid w:val="00B41D2A"/>
    <w:rsid w:val="00B420D8"/>
    <w:rsid w:val="00B42906"/>
    <w:rsid w:val="00B42ABC"/>
    <w:rsid w:val="00B430BB"/>
    <w:rsid w:val="00B43158"/>
    <w:rsid w:val="00B432D7"/>
    <w:rsid w:val="00B43318"/>
    <w:rsid w:val="00B43396"/>
    <w:rsid w:val="00B433BF"/>
    <w:rsid w:val="00B43939"/>
    <w:rsid w:val="00B44090"/>
    <w:rsid w:val="00B44332"/>
    <w:rsid w:val="00B44407"/>
    <w:rsid w:val="00B445E5"/>
    <w:rsid w:val="00B446C4"/>
    <w:rsid w:val="00B44789"/>
    <w:rsid w:val="00B44AF2"/>
    <w:rsid w:val="00B45430"/>
    <w:rsid w:val="00B4609B"/>
    <w:rsid w:val="00B4611F"/>
    <w:rsid w:val="00B46279"/>
    <w:rsid w:val="00B464E2"/>
    <w:rsid w:val="00B46634"/>
    <w:rsid w:val="00B46AA7"/>
    <w:rsid w:val="00B4764C"/>
    <w:rsid w:val="00B476D1"/>
    <w:rsid w:val="00B47903"/>
    <w:rsid w:val="00B47967"/>
    <w:rsid w:val="00B479E9"/>
    <w:rsid w:val="00B47F0F"/>
    <w:rsid w:val="00B50084"/>
    <w:rsid w:val="00B503BE"/>
    <w:rsid w:val="00B50A2D"/>
    <w:rsid w:val="00B50F76"/>
    <w:rsid w:val="00B51186"/>
    <w:rsid w:val="00B514F2"/>
    <w:rsid w:val="00B5171E"/>
    <w:rsid w:val="00B51BCC"/>
    <w:rsid w:val="00B51C31"/>
    <w:rsid w:val="00B5253C"/>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7A"/>
    <w:rsid w:val="00B668D1"/>
    <w:rsid w:val="00B66B55"/>
    <w:rsid w:val="00B66C42"/>
    <w:rsid w:val="00B66FD4"/>
    <w:rsid w:val="00B67293"/>
    <w:rsid w:val="00B673A7"/>
    <w:rsid w:val="00B67429"/>
    <w:rsid w:val="00B67471"/>
    <w:rsid w:val="00B67742"/>
    <w:rsid w:val="00B67CD3"/>
    <w:rsid w:val="00B700D1"/>
    <w:rsid w:val="00B705A0"/>
    <w:rsid w:val="00B70610"/>
    <w:rsid w:val="00B707E8"/>
    <w:rsid w:val="00B7092A"/>
    <w:rsid w:val="00B70C23"/>
    <w:rsid w:val="00B70E24"/>
    <w:rsid w:val="00B7150B"/>
    <w:rsid w:val="00B719B9"/>
    <w:rsid w:val="00B71AAA"/>
    <w:rsid w:val="00B71D92"/>
    <w:rsid w:val="00B71D9E"/>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977"/>
    <w:rsid w:val="00B7698A"/>
    <w:rsid w:val="00B76EC6"/>
    <w:rsid w:val="00B7718E"/>
    <w:rsid w:val="00B77C9D"/>
    <w:rsid w:val="00B80095"/>
    <w:rsid w:val="00B80250"/>
    <w:rsid w:val="00B8086A"/>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4D10"/>
    <w:rsid w:val="00B85466"/>
    <w:rsid w:val="00B857F1"/>
    <w:rsid w:val="00B8582F"/>
    <w:rsid w:val="00B868B2"/>
    <w:rsid w:val="00B86E43"/>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8DD"/>
    <w:rsid w:val="00B92F24"/>
    <w:rsid w:val="00B93329"/>
    <w:rsid w:val="00B93401"/>
    <w:rsid w:val="00B934AC"/>
    <w:rsid w:val="00B93886"/>
    <w:rsid w:val="00B938E5"/>
    <w:rsid w:val="00B93D4F"/>
    <w:rsid w:val="00B93F82"/>
    <w:rsid w:val="00B93FB1"/>
    <w:rsid w:val="00B94274"/>
    <w:rsid w:val="00B946B7"/>
    <w:rsid w:val="00B9484A"/>
    <w:rsid w:val="00B94AD4"/>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08"/>
    <w:rsid w:val="00BA00FE"/>
    <w:rsid w:val="00BA0AD5"/>
    <w:rsid w:val="00BA1056"/>
    <w:rsid w:val="00BA10EB"/>
    <w:rsid w:val="00BA13A4"/>
    <w:rsid w:val="00BA1698"/>
    <w:rsid w:val="00BA16E0"/>
    <w:rsid w:val="00BA1E5F"/>
    <w:rsid w:val="00BA278B"/>
    <w:rsid w:val="00BA297B"/>
    <w:rsid w:val="00BA2B52"/>
    <w:rsid w:val="00BA3A00"/>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A62"/>
    <w:rsid w:val="00BA7FC8"/>
    <w:rsid w:val="00BB0269"/>
    <w:rsid w:val="00BB0299"/>
    <w:rsid w:val="00BB060F"/>
    <w:rsid w:val="00BB0796"/>
    <w:rsid w:val="00BB0836"/>
    <w:rsid w:val="00BB0A9D"/>
    <w:rsid w:val="00BB0FE3"/>
    <w:rsid w:val="00BB1994"/>
    <w:rsid w:val="00BB1DDD"/>
    <w:rsid w:val="00BB2559"/>
    <w:rsid w:val="00BB25B5"/>
    <w:rsid w:val="00BB25E6"/>
    <w:rsid w:val="00BB2ED8"/>
    <w:rsid w:val="00BB301D"/>
    <w:rsid w:val="00BB3488"/>
    <w:rsid w:val="00BB359A"/>
    <w:rsid w:val="00BB36DD"/>
    <w:rsid w:val="00BB36E3"/>
    <w:rsid w:val="00BB3B54"/>
    <w:rsid w:val="00BB3BCC"/>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EF8"/>
    <w:rsid w:val="00BC1378"/>
    <w:rsid w:val="00BC13AE"/>
    <w:rsid w:val="00BC16E8"/>
    <w:rsid w:val="00BC1786"/>
    <w:rsid w:val="00BC1B77"/>
    <w:rsid w:val="00BC1D8A"/>
    <w:rsid w:val="00BC2265"/>
    <w:rsid w:val="00BC2F32"/>
    <w:rsid w:val="00BC309C"/>
    <w:rsid w:val="00BC3208"/>
    <w:rsid w:val="00BC33A0"/>
    <w:rsid w:val="00BC349E"/>
    <w:rsid w:val="00BC35AF"/>
    <w:rsid w:val="00BC36F2"/>
    <w:rsid w:val="00BC3A2F"/>
    <w:rsid w:val="00BC48A7"/>
    <w:rsid w:val="00BC4E3E"/>
    <w:rsid w:val="00BC4E4A"/>
    <w:rsid w:val="00BC51A6"/>
    <w:rsid w:val="00BC576C"/>
    <w:rsid w:val="00BC57F9"/>
    <w:rsid w:val="00BC5FAB"/>
    <w:rsid w:val="00BC62B8"/>
    <w:rsid w:val="00BC6368"/>
    <w:rsid w:val="00BC73AE"/>
    <w:rsid w:val="00BC77E1"/>
    <w:rsid w:val="00BC7943"/>
    <w:rsid w:val="00BC7EB8"/>
    <w:rsid w:val="00BD0132"/>
    <w:rsid w:val="00BD0178"/>
    <w:rsid w:val="00BD0B11"/>
    <w:rsid w:val="00BD0D89"/>
    <w:rsid w:val="00BD0D8A"/>
    <w:rsid w:val="00BD131A"/>
    <w:rsid w:val="00BD14B5"/>
    <w:rsid w:val="00BD195E"/>
    <w:rsid w:val="00BD1B0C"/>
    <w:rsid w:val="00BD2253"/>
    <w:rsid w:val="00BD260E"/>
    <w:rsid w:val="00BD2DBC"/>
    <w:rsid w:val="00BD30CB"/>
    <w:rsid w:val="00BD3428"/>
    <w:rsid w:val="00BD3C7F"/>
    <w:rsid w:val="00BD3D11"/>
    <w:rsid w:val="00BD3E80"/>
    <w:rsid w:val="00BD4455"/>
    <w:rsid w:val="00BD45CA"/>
    <w:rsid w:val="00BD4CB4"/>
    <w:rsid w:val="00BD4DB1"/>
    <w:rsid w:val="00BD5177"/>
    <w:rsid w:val="00BD5252"/>
    <w:rsid w:val="00BD5321"/>
    <w:rsid w:val="00BD5341"/>
    <w:rsid w:val="00BD603D"/>
    <w:rsid w:val="00BD604C"/>
    <w:rsid w:val="00BD6737"/>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2D6B"/>
    <w:rsid w:val="00BE3081"/>
    <w:rsid w:val="00BE3238"/>
    <w:rsid w:val="00BE3317"/>
    <w:rsid w:val="00BE345A"/>
    <w:rsid w:val="00BE38BD"/>
    <w:rsid w:val="00BE42B5"/>
    <w:rsid w:val="00BE45CB"/>
    <w:rsid w:val="00BE45D1"/>
    <w:rsid w:val="00BE4817"/>
    <w:rsid w:val="00BE54CA"/>
    <w:rsid w:val="00BE55DA"/>
    <w:rsid w:val="00BE5798"/>
    <w:rsid w:val="00BE58BB"/>
    <w:rsid w:val="00BE5BC8"/>
    <w:rsid w:val="00BE5D4C"/>
    <w:rsid w:val="00BE6124"/>
    <w:rsid w:val="00BE664A"/>
    <w:rsid w:val="00BE68FA"/>
    <w:rsid w:val="00BE69F5"/>
    <w:rsid w:val="00BE6BA3"/>
    <w:rsid w:val="00BE6D31"/>
    <w:rsid w:val="00BE7B8A"/>
    <w:rsid w:val="00BF03E9"/>
    <w:rsid w:val="00BF0412"/>
    <w:rsid w:val="00BF0854"/>
    <w:rsid w:val="00BF094D"/>
    <w:rsid w:val="00BF0AB9"/>
    <w:rsid w:val="00BF121E"/>
    <w:rsid w:val="00BF12B9"/>
    <w:rsid w:val="00BF1442"/>
    <w:rsid w:val="00BF1529"/>
    <w:rsid w:val="00BF16CC"/>
    <w:rsid w:val="00BF1BFD"/>
    <w:rsid w:val="00BF1CDB"/>
    <w:rsid w:val="00BF1E06"/>
    <w:rsid w:val="00BF1ED8"/>
    <w:rsid w:val="00BF2152"/>
    <w:rsid w:val="00BF2711"/>
    <w:rsid w:val="00BF272D"/>
    <w:rsid w:val="00BF294B"/>
    <w:rsid w:val="00BF2B41"/>
    <w:rsid w:val="00BF2CF7"/>
    <w:rsid w:val="00BF2D38"/>
    <w:rsid w:val="00BF2DF0"/>
    <w:rsid w:val="00BF33E1"/>
    <w:rsid w:val="00BF400D"/>
    <w:rsid w:val="00BF4290"/>
    <w:rsid w:val="00BF4BDA"/>
    <w:rsid w:val="00BF4D5B"/>
    <w:rsid w:val="00BF53B1"/>
    <w:rsid w:val="00BF5F10"/>
    <w:rsid w:val="00BF611E"/>
    <w:rsid w:val="00BF671E"/>
    <w:rsid w:val="00BF67C1"/>
    <w:rsid w:val="00BF6A68"/>
    <w:rsid w:val="00BF6EA4"/>
    <w:rsid w:val="00BF70A6"/>
    <w:rsid w:val="00BF71D8"/>
    <w:rsid w:val="00BF7A9D"/>
    <w:rsid w:val="00BF7B4F"/>
    <w:rsid w:val="00BF7E9A"/>
    <w:rsid w:val="00C0010A"/>
    <w:rsid w:val="00C004C6"/>
    <w:rsid w:val="00C0079E"/>
    <w:rsid w:val="00C007E0"/>
    <w:rsid w:val="00C0089E"/>
    <w:rsid w:val="00C00C3F"/>
    <w:rsid w:val="00C01124"/>
    <w:rsid w:val="00C012A1"/>
    <w:rsid w:val="00C0192B"/>
    <w:rsid w:val="00C0197D"/>
    <w:rsid w:val="00C01CF2"/>
    <w:rsid w:val="00C01EC8"/>
    <w:rsid w:val="00C01EDC"/>
    <w:rsid w:val="00C02174"/>
    <w:rsid w:val="00C0226D"/>
    <w:rsid w:val="00C029D5"/>
    <w:rsid w:val="00C029D8"/>
    <w:rsid w:val="00C02EE2"/>
    <w:rsid w:val="00C03095"/>
    <w:rsid w:val="00C03297"/>
    <w:rsid w:val="00C03435"/>
    <w:rsid w:val="00C03779"/>
    <w:rsid w:val="00C037A3"/>
    <w:rsid w:val="00C04089"/>
    <w:rsid w:val="00C04676"/>
    <w:rsid w:val="00C04AE5"/>
    <w:rsid w:val="00C0518D"/>
    <w:rsid w:val="00C0532D"/>
    <w:rsid w:val="00C055A1"/>
    <w:rsid w:val="00C055EE"/>
    <w:rsid w:val="00C0570B"/>
    <w:rsid w:val="00C0578C"/>
    <w:rsid w:val="00C0632B"/>
    <w:rsid w:val="00C06829"/>
    <w:rsid w:val="00C06C2D"/>
    <w:rsid w:val="00C079F7"/>
    <w:rsid w:val="00C07E09"/>
    <w:rsid w:val="00C07F0B"/>
    <w:rsid w:val="00C10760"/>
    <w:rsid w:val="00C108BC"/>
    <w:rsid w:val="00C109D2"/>
    <w:rsid w:val="00C117BE"/>
    <w:rsid w:val="00C11FEF"/>
    <w:rsid w:val="00C126B6"/>
    <w:rsid w:val="00C13422"/>
    <w:rsid w:val="00C13618"/>
    <w:rsid w:val="00C140A3"/>
    <w:rsid w:val="00C14714"/>
    <w:rsid w:val="00C147E0"/>
    <w:rsid w:val="00C14B32"/>
    <w:rsid w:val="00C14CAB"/>
    <w:rsid w:val="00C15022"/>
    <w:rsid w:val="00C15AA3"/>
    <w:rsid w:val="00C15B3E"/>
    <w:rsid w:val="00C16516"/>
    <w:rsid w:val="00C16B50"/>
    <w:rsid w:val="00C172C3"/>
    <w:rsid w:val="00C17311"/>
    <w:rsid w:val="00C173BD"/>
    <w:rsid w:val="00C17596"/>
    <w:rsid w:val="00C17724"/>
    <w:rsid w:val="00C204CF"/>
    <w:rsid w:val="00C20646"/>
    <w:rsid w:val="00C20A03"/>
    <w:rsid w:val="00C20B7F"/>
    <w:rsid w:val="00C20CEE"/>
    <w:rsid w:val="00C21031"/>
    <w:rsid w:val="00C2105A"/>
    <w:rsid w:val="00C21185"/>
    <w:rsid w:val="00C214D0"/>
    <w:rsid w:val="00C21C63"/>
    <w:rsid w:val="00C22122"/>
    <w:rsid w:val="00C2244B"/>
    <w:rsid w:val="00C22829"/>
    <w:rsid w:val="00C22D21"/>
    <w:rsid w:val="00C22E03"/>
    <w:rsid w:val="00C23494"/>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D7B"/>
    <w:rsid w:val="00C27E0D"/>
    <w:rsid w:val="00C3004C"/>
    <w:rsid w:val="00C30246"/>
    <w:rsid w:val="00C30734"/>
    <w:rsid w:val="00C30846"/>
    <w:rsid w:val="00C30849"/>
    <w:rsid w:val="00C31B76"/>
    <w:rsid w:val="00C31C91"/>
    <w:rsid w:val="00C31CA2"/>
    <w:rsid w:val="00C3292E"/>
    <w:rsid w:val="00C329C7"/>
    <w:rsid w:val="00C3370B"/>
    <w:rsid w:val="00C33775"/>
    <w:rsid w:val="00C3384E"/>
    <w:rsid w:val="00C33B1E"/>
    <w:rsid w:val="00C33C74"/>
    <w:rsid w:val="00C33D5D"/>
    <w:rsid w:val="00C34951"/>
    <w:rsid w:val="00C34E7E"/>
    <w:rsid w:val="00C35693"/>
    <w:rsid w:val="00C358B3"/>
    <w:rsid w:val="00C364C9"/>
    <w:rsid w:val="00C366CB"/>
    <w:rsid w:val="00C367A9"/>
    <w:rsid w:val="00C3699E"/>
    <w:rsid w:val="00C36A16"/>
    <w:rsid w:val="00C37A31"/>
    <w:rsid w:val="00C40902"/>
    <w:rsid w:val="00C410DF"/>
    <w:rsid w:val="00C415D1"/>
    <w:rsid w:val="00C41D01"/>
    <w:rsid w:val="00C41E8D"/>
    <w:rsid w:val="00C421E8"/>
    <w:rsid w:val="00C4252E"/>
    <w:rsid w:val="00C425B4"/>
    <w:rsid w:val="00C42733"/>
    <w:rsid w:val="00C42E94"/>
    <w:rsid w:val="00C4357C"/>
    <w:rsid w:val="00C435AB"/>
    <w:rsid w:val="00C4362E"/>
    <w:rsid w:val="00C44B7B"/>
    <w:rsid w:val="00C451C9"/>
    <w:rsid w:val="00C4547B"/>
    <w:rsid w:val="00C457E9"/>
    <w:rsid w:val="00C458F8"/>
    <w:rsid w:val="00C45A8C"/>
    <w:rsid w:val="00C462D3"/>
    <w:rsid w:val="00C46E1B"/>
    <w:rsid w:val="00C47167"/>
    <w:rsid w:val="00C476B3"/>
    <w:rsid w:val="00C47767"/>
    <w:rsid w:val="00C50161"/>
    <w:rsid w:val="00C503C3"/>
    <w:rsid w:val="00C50494"/>
    <w:rsid w:val="00C50ADB"/>
    <w:rsid w:val="00C50D29"/>
    <w:rsid w:val="00C51906"/>
    <w:rsid w:val="00C519B0"/>
    <w:rsid w:val="00C51ED4"/>
    <w:rsid w:val="00C51EE3"/>
    <w:rsid w:val="00C52401"/>
    <w:rsid w:val="00C525A0"/>
    <w:rsid w:val="00C52993"/>
    <w:rsid w:val="00C52D1D"/>
    <w:rsid w:val="00C52D40"/>
    <w:rsid w:val="00C52D4C"/>
    <w:rsid w:val="00C52E95"/>
    <w:rsid w:val="00C53517"/>
    <w:rsid w:val="00C5365D"/>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E10"/>
    <w:rsid w:val="00C56F4F"/>
    <w:rsid w:val="00C570F9"/>
    <w:rsid w:val="00C57889"/>
    <w:rsid w:val="00C578DB"/>
    <w:rsid w:val="00C579BD"/>
    <w:rsid w:val="00C57ACD"/>
    <w:rsid w:val="00C57B64"/>
    <w:rsid w:val="00C60479"/>
    <w:rsid w:val="00C61071"/>
    <w:rsid w:val="00C611B9"/>
    <w:rsid w:val="00C61281"/>
    <w:rsid w:val="00C61901"/>
    <w:rsid w:val="00C619C4"/>
    <w:rsid w:val="00C61A4C"/>
    <w:rsid w:val="00C6200C"/>
    <w:rsid w:val="00C6225F"/>
    <w:rsid w:val="00C62589"/>
    <w:rsid w:val="00C62673"/>
    <w:rsid w:val="00C62A19"/>
    <w:rsid w:val="00C62BF3"/>
    <w:rsid w:val="00C63325"/>
    <w:rsid w:val="00C633AA"/>
    <w:rsid w:val="00C6348C"/>
    <w:rsid w:val="00C634A8"/>
    <w:rsid w:val="00C636BD"/>
    <w:rsid w:val="00C638AE"/>
    <w:rsid w:val="00C63A32"/>
    <w:rsid w:val="00C63C2C"/>
    <w:rsid w:val="00C63E60"/>
    <w:rsid w:val="00C640A5"/>
    <w:rsid w:val="00C641ED"/>
    <w:rsid w:val="00C64E88"/>
    <w:rsid w:val="00C64E91"/>
    <w:rsid w:val="00C65160"/>
    <w:rsid w:val="00C65686"/>
    <w:rsid w:val="00C656DA"/>
    <w:rsid w:val="00C658AB"/>
    <w:rsid w:val="00C65C75"/>
    <w:rsid w:val="00C65DA1"/>
    <w:rsid w:val="00C65DBD"/>
    <w:rsid w:val="00C65DC6"/>
    <w:rsid w:val="00C663BF"/>
    <w:rsid w:val="00C66893"/>
    <w:rsid w:val="00C66CA4"/>
    <w:rsid w:val="00C67020"/>
    <w:rsid w:val="00C67EFD"/>
    <w:rsid w:val="00C70DEB"/>
    <w:rsid w:val="00C71565"/>
    <w:rsid w:val="00C71631"/>
    <w:rsid w:val="00C7169C"/>
    <w:rsid w:val="00C71906"/>
    <w:rsid w:val="00C724E8"/>
    <w:rsid w:val="00C7301F"/>
    <w:rsid w:val="00C73727"/>
    <w:rsid w:val="00C73926"/>
    <w:rsid w:val="00C73BFF"/>
    <w:rsid w:val="00C7432E"/>
    <w:rsid w:val="00C74661"/>
    <w:rsid w:val="00C75021"/>
    <w:rsid w:val="00C75487"/>
    <w:rsid w:val="00C756A6"/>
    <w:rsid w:val="00C75861"/>
    <w:rsid w:val="00C75A25"/>
    <w:rsid w:val="00C75A33"/>
    <w:rsid w:val="00C75B1A"/>
    <w:rsid w:val="00C75F20"/>
    <w:rsid w:val="00C75FC0"/>
    <w:rsid w:val="00C762B6"/>
    <w:rsid w:val="00C76952"/>
    <w:rsid w:val="00C77979"/>
    <w:rsid w:val="00C77CA7"/>
    <w:rsid w:val="00C77F58"/>
    <w:rsid w:val="00C8033C"/>
    <w:rsid w:val="00C80BF5"/>
    <w:rsid w:val="00C8142A"/>
    <w:rsid w:val="00C81439"/>
    <w:rsid w:val="00C8152B"/>
    <w:rsid w:val="00C816E3"/>
    <w:rsid w:val="00C819B6"/>
    <w:rsid w:val="00C81A31"/>
    <w:rsid w:val="00C81A63"/>
    <w:rsid w:val="00C81BEB"/>
    <w:rsid w:val="00C821BB"/>
    <w:rsid w:val="00C82374"/>
    <w:rsid w:val="00C825E5"/>
    <w:rsid w:val="00C82753"/>
    <w:rsid w:val="00C828C5"/>
    <w:rsid w:val="00C82A17"/>
    <w:rsid w:val="00C82BA7"/>
    <w:rsid w:val="00C8323A"/>
    <w:rsid w:val="00C83BEB"/>
    <w:rsid w:val="00C83D2F"/>
    <w:rsid w:val="00C83E5E"/>
    <w:rsid w:val="00C84185"/>
    <w:rsid w:val="00C84451"/>
    <w:rsid w:val="00C858C3"/>
    <w:rsid w:val="00C85A0C"/>
    <w:rsid w:val="00C85EC0"/>
    <w:rsid w:val="00C86840"/>
    <w:rsid w:val="00C86893"/>
    <w:rsid w:val="00C87457"/>
    <w:rsid w:val="00C87626"/>
    <w:rsid w:val="00C87803"/>
    <w:rsid w:val="00C87A76"/>
    <w:rsid w:val="00C87B8B"/>
    <w:rsid w:val="00C903EE"/>
    <w:rsid w:val="00C90955"/>
    <w:rsid w:val="00C90B29"/>
    <w:rsid w:val="00C913AC"/>
    <w:rsid w:val="00C91ABD"/>
    <w:rsid w:val="00C91ADF"/>
    <w:rsid w:val="00C91B27"/>
    <w:rsid w:val="00C92255"/>
    <w:rsid w:val="00C922B3"/>
    <w:rsid w:val="00C926F4"/>
    <w:rsid w:val="00C92E70"/>
    <w:rsid w:val="00C93302"/>
    <w:rsid w:val="00C93805"/>
    <w:rsid w:val="00C93A2E"/>
    <w:rsid w:val="00C93D53"/>
    <w:rsid w:val="00C94514"/>
    <w:rsid w:val="00C94799"/>
    <w:rsid w:val="00C94C70"/>
    <w:rsid w:val="00C94DB9"/>
    <w:rsid w:val="00C950A6"/>
    <w:rsid w:val="00C96004"/>
    <w:rsid w:val="00C96C3E"/>
    <w:rsid w:val="00C96C9C"/>
    <w:rsid w:val="00C9727C"/>
    <w:rsid w:val="00C97426"/>
    <w:rsid w:val="00C97F0F"/>
    <w:rsid w:val="00CA02E3"/>
    <w:rsid w:val="00CA060E"/>
    <w:rsid w:val="00CA0A76"/>
    <w:rsid w:val="00CA0F79"/>
    <w:rsid w:val="00CA11D6"/>
    <w:rsid w:val="00CA1D2B"/>
    <w:rsid w:val="00CA21D4"/>
    <w:rsid w:val="00CA2256"/>
    <w:rsid w:val="00CA23D9"/>
    <w:rsid w:val="00CA2D2E"/>
    <w:rsid w:val="00CA31E6"/>
    <w:rsid w:val="00CA34DF"/>
    <w:rsid w:val="00CA36C9"/>
    <w:rsid w:val="00CA3919"/>
    <w:rsid w:val="00CA43C5"/>
    <w:rsid w:val="00CA43CA"/>
    <w:rsid w:val="00CA4883"/>
    <w:rsid w:val="00CA49A8"/>
    <w:rsid w:val="00CA4E1C"/>
    <w:rsid w:val="00CA4FC2"/>
    <w:rsid w:val="00CA531A"/>
    <w:rsid w:val="00CA5414"/>
    <w:rsid w:val="00CA54D4"/>
    <w:rsid w:val="00CA56DA"/>
    <w:rsid w:val="00CA6327"/>
    <w:rsid w:val="00CA752A"/>
    <w:rsid w:val="00CA769D"/>
    <w:rsid w:val="00CA782C"/>
    <w:rsid w:val="00CB0613"/>
    <w:rsid w:val="00CB071C"/>
    <w:rsid w:val="00CB083C"/>
    <w:rsid w:val="00CB0D67"/>
    <w:rsid w:val="00CB0E4E"/>
    <w:rsid w:val="00CB0F05"/>
    <w:rsid w:val="00CB1A3A"/>
    <w:rsid w:val="00CB21D8"/>
    <w:rsid w:val="00CB2377"/>
    <w:rsid w:val="00CB2FFE"/>
    <w:rsid w:val="00CB40DB"/>
    <w:rsid w:val="00CB418A"/>
    <w:rsid w:val="00CB41FF"/>
    <w:rsid w:val="00CB421F"/>
    <w:rsid w:val="00CB42D0"/>
    <w:rsid w:val="00CB46A3"/>
    <w:rsid w:val="00CB4861"/>
    <w:rsid w:val="00CB4BF3"/>
    <w:rsid w:val="00CB5326"/>
    <w:rsid w:val="00CB53EB"/>
    <w:rsid w:val="00CB60A2"/>
    <w:rsid w:val="00CB6D27"/>
    <w:rsid w:val="00CB6E99"/>
    <w:rsid w:val="00CB7895"/>
    <w:rsid w:val="00CB7E92"/>
    <w:rsid w:val="00CB7E9B"/>
    <w:rsid w:val="00CB7F96"/>
    <w:rsid w:val="00CC0203"/>
    <w:rsid w:val="00CC0776"/>
    <w:rsid w:val="00CC0C70"/>
    <w:rsid w:val="00CC118F"/>
    <w:rsid w:val="00CC18EB"/>
    <w:rsid w:val="00CC19B5"/>
    <w:rsid w:val="00CC1E9E"/>
    <w:rsid w:val="00CC212F"/>
    <w:rsid w:val="00CC228B"/>
    <w:rsid w:val="00CC253D"/>
    <w:rsid w:val="00CC27E2"/>
    <w:rsid w:val="00CC2827"/>
    <w:rsid w:val="00CC2CC2"/>
    <w:rsid w:val="00CC3E48"/>
    <w:rsid w:val="00CC3F96"/>
    <w:rsid w:val="00CC43A7"/>
    <w:rsid w:val="00CC4648"/>
    <w:rsid w:val="00CC4658"/>
    <w:rsid w:val="00CC4DAA"/>
    <w:rsid w:val="00CC4F26"/>
    <w:rsid w:val="00CC525E"/>
    <w:rsid w:val="00CC5667"/>
    <w:rsid w:val="00CC5A9C"/>
    <w:rsid w:val="00CC5B0B"/>
    <w:rsid w:val="00CC5F7A"/>
    <w:rsid w:val="00CC601C"/>
    <w:rsid w:val="00CC61E2"/>
    <w:rsid w:val="00CC6924"/>
    <w:rsid w:val="00CC6947"/>
    <w:rsid w:val="00CC757A"/>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529"/>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D76A8"/>
    <w:rsid w:val="00CE05F2"/>
    <w:rsid w:val="00CE0895"/>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FBF"/>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9DF"/>
    <w:rsid w:val="00CF2A20"/>
    <w:rsid w:val="00CF2A6B"/>
    <w:rsid w:val="00CF2B20"/>
    <w:rsid w:val="00CF3246"/>
    <w:rsid w:val="00CF42ED"/>
    <w:rsid w:val="00CF4871"/>
    <w:rsid w:val="00CF4946"/>
    <w:rsid w:val="00CF4AB0"/>
    <w:rsid w:val="00CF4AB5"/>
    <w:rsid w:val="00CF4F3E"/>
    <w:rsid w:val="00CF52CC"/>
    <w:rsid w:val="00CF53B9"/>
    <w:rsid w:val="00CF5557"/>
    <w:rsid w:val="00CF55C1"/>
    <w:rsid w:val="00CF583F"/>
    <w:rsid w:val="00CF5CA6"/>
    <w:rsid w:val="00CF61A8"/>
    <w:rsid w:val="00CF6471"/>
    <w:rsid w:val="00CF6596"/>
    <w:rsid w:val="00CF6782"/>
    <w:rsid w:val="00CF67AD"/>
    <w:rsid w:val="00CF67BC"/>
    <w:rsid w:val="00CF6931"/>
    <w:rsid w:val="00CF6CCB"/>
    <w:rsid w:val="00CF70A9"/>
    <w:rsid w:val="00CF7452"/>
    <w:rsid w:val="00CF7612"/>
    <w:rsid w:val="00CF7B99"/>
    <w:rsid w:val="00D007B5"/>
    <w:rsid w:val="00D00A23"/>
    <w:rsid w:val="00D00CB4"/>
    <w:rsid w:val="00D012D7"/>
    <w:rsid w:val="00D0134C"/>
    <w:rsid w:val="00D0138A"/>
    <w:rsid w:val="00D01FFE"/>
    <w:rsid w:val="00D02007"/>
    <w:rsid w:val="00D021C1"/>
    <w:rsid w:val="00D0234E"/>
    <w:rsid w:val="00D025EF"/>
    <w:rsid w:val="00D026C1"/>
    <w:rsid w:val="00D02F36"/>
    <w:rsid w:val="00D034DA"/>
    <w:rsid w:val="00D034E1"/>
    <w:rsid w:val="00D0372C"/>
    <w:rsid w:val="00D03C49"/>
    <w:rsid w:val="00D0401D"/>
    <w:rsid w:val="00D05193"/>
    <w:rsid w:val="00D0545F"/>
    <w:rsid w:val="00D05548"/>
    <w:rsid w:val="00D05A46"/>
    <w:rsid w:val="00D05DFF"/>
    <w:rsid w:val="00D05E82"/>
    <w:rsid w:val="00D05E8B"/>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635"/>
    <w:rsid w:val="00D13858"/>
    <w:rsid w:val="00D13A73"/>
    <w:rsid w:val="00D13AA0"/>
    <w:rsid w:val="00D13D51"/>
    <w:rsid w:val="00D1454A"/>
    <w:rsid w:val="00D14735"/>
    <w:rsid w:val="00D147E7"/>
    <w:rsid w:val="00D14918"/>
    <w:rsid w:val="00D151F7"/>
    <w:rsid w:val="00D157AC"/>
    <w:rsid w:val="00D1596D"/>
    <w:rsid w:val="00D15EC7"/>
    <w:rsid w:val="00D1632B"/>
    <w:rsid w:val="00D165CF"/>
    <w:rsid w:val="00D16644"/>
    <w:rsid w:val="00D169A1"/>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36EF"/>
    <w:rsid w:val="00D2438E"/>
    <w:rsid w:val="00D2441A"/>
    <w:rsid w:val="00D2462A"/>
    <w:rsid w:val="00D24E68"/>
    <w:rsid w:val="00D2540B"/>
    <w:rsid w:val="00D25758"/>
    <w:rsid w:val="00D25984"/>
    <w:rsid w:val="00D260AF"/>
    <w:rsid w:val="00D2674D"/>
    <w:rsid w:val="00D268D0"/>
    <w:rsid w:val="00D26F73"/>
    <w:rsid w:val="00D2706C"/>
    <w:rsid w:val="00D270A4"/>
    <w:rsid w:val="00D271E5"/>
    <w:rsid w:val="00D274F4"/>
    <w:rsid w:val="00D27D99"/>
    <w:rsid w:val="00D313A0"/>
    <w:rsid w:val="00D31681"/>
    <w:rsid w:val="00D31FA1"/>
    <w:rsid w:val="00D3285C"/>
    <w:rsid w:val="00D329B1"/>
    <w:rsid w:val="00D32B68"/>
    <w:rsid w:val="00D333C9"/>
    <w:rsid w:val="00D3344B"/>
    <w:rsid w:val="00D3367D"/>
    <w:rsid w:val="00D33963"/>
    <w:rsid w:val="00D33B69"/>
    <w:rsid w:val="00D33BF4"/>
    <w:rsid w:val="00D34BA2"/>
    <w:rsid w:val="00D34FD4"/>
    <w:rsid w:val="00D3537D"/>
    <w:rsid w:val="00D35817"/>
    <w:rsid w:val="00D35F70"/>
    <w:rsid w:val="00D374F4"/>
    <w:rsid w:val="00D37602"/>
    <w:rsid w:val="00D3762C"/>
    <w:rsid w:val="00D37E73"/>
    <w:rsid w:val="00D40032"/>
    <w:rsid w:val="00D40065"/>
    <w:rsid w:val="00D40762"/>
    <w:rsid w:val="00D407C1"/>
    <w:rsid w:val="00D40E4B"/>
    <w:rsid w:val="00D41048"/>
    <w:rsid w:val="00D41094"/>
    <w:rsid w:val="00D411FE"/>
    <w:rsid w:val="00D4120C"/>
    <w:rsid w:val="00D41449"/>
    <w:rsid w:val="00D41564"/>
    <w:rsid w:val="00D419F4"/>
    <w:rsid w:val="00D422FF"/>
    <w:rsid w:val="00D42D6A"/>
    <w:rsid w:val="00D430CE"/>
    <w:rsid w:val="00D430D6"/>
    <w:rsid w:val="00D431E1"/>
    <w:rsid w:val="00D4352B"/>
    <w:rsid w:val="00D436D3"/>
    <w:rsid w:val="00D438BF"/>
    <w:rsid w:val="00D438E1"/>
    <w:rsid w:val="00D439E1"/>
    <w:rsid w:val="00D43B4E"/>
    <w:rsid w:val="00D43C2E"/>
    <w:rsid w:val="00D43D5B"/>
    <w:rsid w:val="00D4423E"/>
    <w:rsid w:val="00D44A94"/>
    <w:rsid w:val="00D44D6F"/>
    <w:rsid w:val="00D44E5C"/>
    <w:rsid w:val="00D45547"/>
    <w:rsid w:val="00D460A8"/>
    <w:rsid w:val="00D461AB"/>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E6F"/>
    <w:rsid w:val="00D523FE"/>
    <w:rsid w:val="00D52B7C"/>
    <w:rsid w:val="00D53250"/>
    <w:rsid w:val="00D53348"/>
    <w:rsid w:val="00D5344C"/>
    <w:rsid w:val="00D53851"/>
    <w:rsid w:val="00D53960"/>
    <w:rsid w:val="00D53A22"/>
    <w:rsid w:val="00D53B4E"/>
    <w:rsid w:val="00D53DA1"/>
    <w:rsid w:val="00D53F07"/>
    <w:rsid w:val="00D5418C"/>
    <w:rsid w:val="00D541BE"/>
    <w:rsid w:val="00D545B5"/>
    <w:rsid w:val="00D547F5"/>
    <w:rsid w:val="00D54B26"/>
    <w:rsid w:val="00D54B93"/>
    <w:rsid w:val="00D559CC"/>
    <w:rsid w:val="00D55BDD"/>
    <w:rsid w:val="00D55E4E"/>
    <w:rsid w:val="00D56458"/>
    <w:rsid w:val="00D56B14"/>
    <w:rsid w:val="00D56B66"/>
    <w:rsid w:val="00D572B9"/>
    <w:rsid w:val="00D577DD"/>
    <w:rsid w:val="00D57B45"/>
    <w:rsid w:val="00D600C2"/>
    <w:rsid w:val="00D601D0"/>
    <w:rsid w:val="00D603FF"/>
    <w:rsid w:val="00D60866"/>
    <w:rsid w:val="00D60F4B"/>
    <w:rsid w:val="00D6157A"/>
    <w:rsid w:val="00D61817"/>
    <w:rsid w:val="00D61844"/>
    <w:rsid w:val="00D6193F"/>
    <w:rsid w:val="00D61C25"/>
    <w:rsid w:val="00D61E0A"/>
    <w:rsid w:val="00D62356"/>
    <w:rsid w:val="00D626E1"/>
    <w:rsid w:val="00D62751"/>
    <w:rsid w:val="00D62D92"/>
    <w:rsid w:val="00D62DBB"/>
    <w:rsid w:val="00D630C3"/>
    <w:rsid w:val="00D634F1"/>
    <w:rsid w:val="00D638D9"/>
    <w:rsid w:val="00D63B59"/>
    <w:rsid w:val="00D63C3F"/>
    <w:rsid w:val="00D63DCF"/>
    <w:rsid w:val="00D63FDC"/>
    <w:rsid w:val="00D63FF3"/>
    <w:rsid w:val="00D64331"/>
    <w:rsid w:val="00D64544"/>
    <w:rsid w:val="00D64853"/>
    <w:rsid w:val="00D650BC"/>
    <w:rsid w:val="00D6512B"/>
    <w:rsid w:val="00D654DC"/>
    <w:rsid w:val="00D6555C"/>
    <w:rsid w:val="00D65B54"/>
    <w:rsid w:val="00D65F71"/>
    <w:rsid w:val="00D6682E"/>
    <w:rsid w:val="00D66ABF"/>
    <w:rsid w:val="00D66E01"/>
    <w:rsid w:val="00D672DD"/>
    <w:rsid w:val="00D674AE"/>
    <w:rsid w:val="00D67DB1"/>
    <w:rsid w:val="00D67DDC"/>
    <w:rsid w:val="00D705BD"/>
    <w:rsid w:val="00D70650"/>
    <w:rsid w:val="00D707DD"/>
    <w:rsid w:val="00D70B94"/>
    <w:rsid w:val="00D71D73"/>
    <w:rsid w:val="00D7210D"/>
    <w:rsid w:val="00D726EE"/>
    <w:rsid w:val="00D731B2"/>
    <w:rsid w:val="00D7348F"/>
    <w:rsid w:val="00D73592"/>
    <w:rsid w:val="00D736DA"/>
    <w:rsid w:val="00D73E3D"/>
    <w:rsid w:val="00D74062"/>
    <w:rsid w:val="00D7430D"/>
    <w:rsid w:val="00D7489F"/>
    <w:rsid w:val="00D74BED"/>
    <w:rsid w:val="00D74F41"/>
    <w:rsid w:val="00D75106"/>
    <w:rsid w:val="00D75241"/>
    <w:rsid w:val="00D75262"/>
    <w:rsid w:val="00D7589D"/>
    <w:rsid w:val="00D75C1F"/>
    <w:rsid w:val="00D75DAD"/>
    <w:rsid w:val="00D75E09"/>
    <w:rsid w:val="00D75E85"/>
    <w:rsid w:val="00D75F1F"/>
    <w:rsid w:val="00D76006"/>
    <w:rsid w:val="00D763E4"/>
    <w:rsid w:val="00D7646A"/>
    <w:rsid w:val="00D7664E"/>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0E37"/>
    <w:rsid w:val="00D9103F"/>
    <w:rsid w:val="00D91821"/>
    <w:rsid w:val="00D91954"/>
    <w:rsid w:val="00D924BB"/>
    <w:rsid w:val="00D926F4"/>
    <w:rsid w:val="00D927FE"/>
    <w:rsid w:val="00D9294D"/>
    <w:rsid w:val="00D929D0"/>
    <w:rsid w:val="00D92CAF"/>
    <w:rsid w:val="00D92DF0"/>
    <w:rsid w:val="00D93025"/>
    <w:rsid w:val="00D93130"/>
    <w:rsid w:val="00D9317B"/>
    <w:rsid w:val="00D93189"/>
    <w:rsid w:val="00D931C4"/>
    <w:rsid w:val="00D936AE"/>
    <w:rsid w:val="00D9396A"/>
    <w:rsid w:val="00D939E8"/>
    <w:rsid w:val="00D93F6C"/>
    <w:rsid w:val="00D94748"/>
    <w:rsid w:val="00D9484D"/>
    <w:rsid w:val="00D949EE"/>
    <w:rsid w:val="00D955B6"/>
    <w:rsid w:val="00D95672"/>
    <w:rsid w:val="00D95982"/>
    <w:rsid w:val="00D95BF1"/>
    <w:rsid w:val="00D95D7E"/>
    <w:rsid w:val="00D95DD8"/>
    <w:rsid w:val="00D96106"/>
    <w:rsid w:val="00D963DB"/>
    <w:rsid w:val="00D96420"/>
    <w:rsid w:val="00D96EBC"/>
    <w:rsid w:val="00D9712F"/>
    <w:rsid w:val="00D971FA"/>
    <w:rsid w:val="00D975E0"/>
    <w:rsid w:val="00D97833"/>
    <w:rsid w:val="00D97A92"/>
    <w:rsid w:val="00D97ABA"/>
    <w:rsid w:val="00D97BCA"/>
    <w:rsid w:val="00D97C23"/>
    <w:rsid w:val="00D97EAB"/>
    <w:rsid w:val="00D97F40"/>
    <w:rsid w:val="00DA009B"/>
    <w:rsid w:val="00DA0110"/>
    <w:rsid w:val="00DA01DD"/>
    <w:rsid w:val="00DA03FD"/>
    <w:rsid w:val="00DA050B"/>
    <w:rsid w:val="00DA0844"/>
    <w:rsid w:val="00DA0B80"/>
    <w:rsid w:val="00DA0F41"/>
    <w:rsid w:val="00DA1191"/>
    <w:rsid w:val="00DA12D6"/>
    <w:rsid w:val="00DA14FA"/>
    <w:rsid w:val="00DA16CC"/>
    <w:rsid w:val="00DA195A"/>
    <w:rsid w:val="00DA209A"/>
    <w:rsid w:val="00DA275F"/>
    <w:rsid w:val="00DA28A8"/>
    <w:rsid w:val="00DA2CDB"/>
    <w:rsid w:val="00DA300F"/>
    <w:rsid w:val="00DA305D"/>
    <w:rsid w:val="00DA30C0"/>
    <w:rsid w:val="00DA31D2"/>
    <w:rsid w:val="00DA34ED"/>
    <w:rsid w:val="00DA3A0F"/>
    <w:rsid w:val="00DA3BBD"/>
    <w:rsid w:val="00DA3BD4"/>
    <w:rsid w:val="00DA4596"/>
    <w:rsid w:val="00DA4AC8"/>
    <w:rsid w:val="00DA4C9F"/>
    <w:rsid w:val="00DA5168"/>
    <w:rsid w:val="00DA53AC"/>
    <w:rsid w:val="00DA57B1"/>
    <w:rsid w:val="00DA5911"/>
    <w:rsid w:val="00DA593A"/>
    <w:rsid w:val="00DA5996"/>
    <w:rsid w:val="00DA5D9A"/>
    <w:rsid w:val="00DA5EB7"/>
    <w:rsid w:val="00DA5ED1"/>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166"/>
    <w:rsid w:val="00DB599E"/>
    <w:rsid w:val="00DB5A26"/>
    <w:rsid w:val="00DB5C49"/>
    <w:rsid w:val="00DB5F33"/>
    <w:rsid w:val="00DB6015"/>
    <w:rsid w:val="00DB653A"/>
    <w:rsid w:val="00DB6791"/>
    <w:rsid w:val="00DB70E3"/>
    <w:rsid w:val="00DB7960"/>
    <w:rsid w:val="00DB7FEC"/>
    <w:rsid w:val="00DC02A3"/>
    <w:rsid w:val="00DC0372"/>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8EA"/>
    <w:rsid w:val="00DD0F4B"/>
    <w:rsid w:val="00DD1262"/>
    <w:rsid w:val="00DD152A"/>
    <w:rsid w:val="00DD1775"/>
    <w:rsid w:val="00DD179B"/>
    <w:rsid w:val="00DD18FA"/>
    <w:rsid w:val="00DD1C14"/>
    <w:rsid w:val="00DD27AC"/>
    <w:rsid w:val="00DD2F3B"/>
    <w:rsid w:val="00DD3512"/>
    <w:rsid w:val="00DD3770"/>
    <w:rsid w:val="00DD3785"/>
    <w:rsid w:val="00DD39B8"/>
    <w:rsid w:val="00DD4257"/>
    <w:rsid w:val="00DD43D0"/>
    <w:rsid w:val="00DD4B3A"/>
    <w:rsid w:val="00DD56A3"/>
    <w:rsid w:val="00DD5CB8"/>
    <w:rsid w:val="00DD5F6A"/>
    <w:rsid w:val="00DD6071"/>
    <w:rsid w:val="00DD63A9"/>
    <w:rsid w:val="00DD63DD"/>
    <w:rsid w:val="00DD645E"/>
    <w:rsid w:val="00DD6C0C"/>
    <w:rsid w:val="00DD6F4C"/>
    <w:rsid w:val="00DD73E6"/>
    <w:rsid w:val="00DD76CE"/>
    <w:rsid w:val="00DD79D0"/>
    <w:rsid w:val="00DD7AE9"/>
    <w:rsid w:val="00DE0195"/>
    <w:rsid w:val="00DE0615"/>
    <w:rsid w:val="00DE0AD7"/>
    <w:rsid w:val="00DE0CA6"/>
    <w:rsid w:val="00DE0D73"/>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8BF"/>
    <w:rsid w:val="00DE5A67"/>
    <w:rsid w:val="00DE5F16"/>
    <w:rsid w:val="00DE6164"/>
    <w:rsid w:val="00DE6365"/>
    <w:rsid w:val="00DE64F6"/>
    <w:rsid w:val="00DE6B8A"/>
    <w:rsid w:val="00DE6BD0"/>
    <w:rsid w:val="00DE6E62"/>
    <w:rsid w:val="00DE7108"/>
    <w:rsid w:val="00DE77E5"/>
    <w:rsid w:val="00DE7824"/>
    <w:rsid w:val="00DF012D"/>
    <w:rsid w:val="00DF0273"/>
    <w:rsid w:val="00DF04B4"/>
    <w:rsid w:val="00DF0879"/>
    <w:rsid w:val="00DF0C6A"/>
    <w:rsid w:val="00DF0FD0"/>
    <w:rsid w:val="00DF11E3"/>
    <w:rsid w:val="00DF136A"/>
    <w:rsid w:val="00DF14F4"/>
    <w:rsid w:val="00DF16B0"/>
    <w:rsid w:val="00DF1BFC"/>
    <w:rsid w:val="00DF246E"/>
    <w:rsid w:val="00DF2AEB"/>
    <w:rsid w:val="00DF2CD7"/>
    <w:rsid w:val="00DF2DEB"/>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3D1"/>
    <w:rsid w:val="00DF5997"/>
    <w:rsid w:val="00DF5AD7"/>
    <w:rsid w:val="00DF5D71"/>
    <w:rsid w:val="00DF628C"/>
    <w:rsid w:val="00DF6309"/>
    <w:rsid w:val="00DF67B1"/>
    <w:rsid w:val="00DF67DF"/>
    <w:rsid w:val="00DF6BEF"/>
    <w:rsid w:val="00DF6CDC"/>
    <w:rsid w:val="00DF6D82"/>
    <w:rsid w:val="00DF74E8"/>
    <w:rsid w:val="00DF779E"/>
    <w:rsid w:val="00DF77A2"/>
    <w:rsid w:val="00DF7902"/>
    <w:rsid w:val="00DF7CF7"/>
    <w:rsid w:val="00E0018E"/>
    <w:rsid w:val="00E00B95"/>
    <w:rsid w:val="00E00CEE"/>
    <w:rsid w:val="00E01A76"/>
    <w:rsid w:val="00E01DA3"/>
    <w:rsid w:val="00E01EFC"/>
    <w:rsid w:val="00E02610"/>
    <w:rsid w:val="00E03291"/>
    <w:rsid w:val="00E039C2"/>
    <w:rsid w:val="00E03D38"/>
    <w:rsid w:val="00E040F8"/>
    <w:rsid w:val="00E04695"/>
    <w:rsid w:val="00E04A51"/>
    <w:rsid w:val="00E0525F"/>
    <w:rsid w:val="00E059C9"/>
    <w:rsid w:val="00E05B55"/>
    <w:rsid w:val="00E05E03"/>
    <w:rsid w:val="00E06028"/>
    <w:rsid w:val="00E0613E"/>
    <w:rsid w:val="00E06723"/>
    <w:rsid w:val="00E06819"/>
    <w:rsid w:val="00E06973"/>
    <w:rsid w:val="00E06AD0"/>
    <w:rsid w:val="00E06C0A"/>
    <w:rsid w:val="00E070CA"/>
    <w:rsid w:val="00E070D4"/>
    <w:rsid w:val="00E07615"/>
    <w:rsid w:val="00E07D38"/>
    <w:rsid w:val="00E07D8A"/>
    <w:rsid w:val="00E1002F"/>
    <w:rsid w:val="00E102A3"/>
    <w:rsid w:val="00E10643"/>
    <w:rsid w:val="00E10DC2"/>
    <w:rsid w:val="00E11112"/>
    <w:rsid w:val="00E11314"/>
    <w:rsid w:val="00E1249C"/>
    <w:rsid w:val="00E12591"/>
    <w:rsid w:val="00E127F4"/>
    <w:rsid w:val="00E12AEE"/>
    <w:rsid w:val="00E12F2F"/>
    <w:rsid w:val="00E13415"/>
    <w:rsid w:val="00E1366D"/>
    <w:rsid w:val="00E13B73"/>
    <w:rsid w:val="00E142FE"/>
    <w:rsid w:val="00E15109"/>
    <w:rsid w:val="00E1518D"/>
    <w:rsid w:val="00E15569"/>
    <w:rsid w:val="00E1563F"/>
    <w:rsid w:val="00E15FB9"/>
    <w:rsid w:val="00E16307"/>
    <w:rsid w:val="00E16382"/>
    <w:rsid w:val="00E167D3"/>
    <w:rsid w:val="00E16DB5"/>
    <w:rsid w:val="00E16FF8"/>
    <w:rsid w:val="00E17227"/>
    <w:rsid w:val="00E1749B"/>
    <w:rsid w:val="00E1756B"/>
    <w:rsid w:val="00E176D5"/>
    <w:rsid w:val="00E1790C"/>
    <w:rsid w:val="00E202FE"/>
    <w:rsid w:val="00E20645"/>
    <w:rsid w:val="00E20691"/>
    <w:rsid w:val="00E206D1"/>
    <w:rsid w:val="00E2091B"/>
    <w:rsid w:val="00E20B87"/>
    <w:rsid w:val="00E20D35"/>
    <w:rsid w:val="00E20DCC"/>
    <w:rsid w:val="00E212BD"/>
    <w:rsid w:val="00E21315"/>
    <w:rsid w:val="00E21326"/>
    <w:rsid w:val="00E214B9"/>
    <w:rsid w:val="00E219DB"/>
    <w:rsid w:val="00E22271"/>
    <w:rsid w:val="00E228B3"/>
    <w:rsid w:val="00E229B7"/>
    <w:rsid w:val="00E22B61"/>
    <w:rsid w:val="00E2327C"/>
    <w:rsid w:val="00E23515"/>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64D"/>
    <w:rsid w:val="00E33F28"/>
    <w:rsid w:val="00E340A7"/>
    <w:rsid w:val="00E34105"/>
    <w:rsid w:val="00E34991"/>
    <w:rsid w:val="00E34DA7"/>
    <w:rsid w:val="00E34EDA"/>
    <w:rsid w:val="00E34F63"/>
    <w:rsid w:val="00E360B7"/>
    <w:rsid w:val="00E361D9"/>
    <w:rsid w:val="00E36264"/>
    <w:rsid w:val="00E36430"/>
    <w:rsid w:val="00E3689C"/>
    <w:rsid w:val="00E36BE2"/>
    <w:rsid w:val="00E36EB1"/>
    <w:rsid w:val="00E37302"/>
    <w:rsid w:val="00E37671"/>
    <w:rsid w:val="00E37746"/>
    <w:rsid w:val="00E37A8D"/>
    <w:rsid w:val="00E37B62"/>
    <w:rsid w:val="00E400ED"/>
    <w:rsid w:val="00E409CD"/>
    <w:rsid w:val="00E409F0"/>
    <w:rsid w:val="00E40D38"/>
    <w:rsid w:val="00E40F27"/>
    <w:rsid w:val="00E417B2"/>
    <w:rsid w:val="00E41A01"/>
    <w:rsid w:val="00E41D55"/>
    <w:rsid w:val="00E41FB5"/>
    <w:rsid w:val="00E42406"/>
    <w:rsid w:val="00E42564"/>
    <w:rsid w:val="00E42CF6"/>
    <w:rsid w:val="00E42F5D"/>
    <w:rsid w:val="00E43048"/>
    <w:rsid w:val="00E434B9"/>
    <w:rsid w:val="00E434C1"/>
    <w:rsid w:val="00E43C8F"/>
    <w:rsid w:val="00E43D1D"/>
    <w:rsid w:val="00E43FAB"/>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CFF"/>
    <w:rsid w:val="00E47DBE"/>
    <w:rsid w:val="00E50BAD"/>
    <w:rsid w:val="00E50C8B"/>
    <w:rsid w:val="00E50E4C"/>
    <w:rsid w:val="00E510CE"/>
    <w:rsid w:val="00E51199"/>
    <w:rsid w:val="00E51216"/>
    <w:rsid w:val="00E51469"/>
    <w:rsid w:val="00E51518"/>
    <w:rsid w:val="00E51543"/>
    <w:rsid w:val="00E51586"/>
    <w:rsid w:val="00E51915"/>
    <w:rsid w:val="00E51A52"/>
    <w:rsid w:val="00E52D25"/>
    <w:rsid w:val="00E5375B"/>
    <w:rsid w:val="00E539AE"/>
    <w:rsid w:val="00E53B08"/>
    <w:rsid w:val="00E53B66"/>
    <w:rsid w:val="00E53BAD"/>
    <w:rsid w:val="00E5402B"/>
    <w:rsid w:val="00E54141"/>
    <w:rsid w:val="00E5515D"/>
    <w:rsid w:val="00E55AA0"/>
    <w:rsid w:val="00E55AAB"/>
    <w:rsid w:val="00E55C38"/>
    <w:rsid w:val="00E55D8A"/>
    <w:rsid w:val="00E55EB8"/>
    <w:rsid w:val="00E55F97"/>
    <w:rsid w:val="00E561C6"/>
    <w:rsid w:val="00E56532"/>
    <w:rsid w:val="00E567C9"/>
    <w:rsid w:val="00E568EE"/>
    <w:rsid w:val="00E56B10"/>
    <w:rsid w:val="00E571B0"/>
    <w:rsid w:val="00E572B0"/>
    <w:rsid w:val="00E57AB5"/>
    <w:rsid w:val="00E57DFC"/>
    <w:rsid w:val="00E6003F"/>
    <w:rsid w:val="00E60BD4"/>
    <w:rsid w:val="00E60C2A"/>
    <w:rsid w:val="00E60D47"/>
    <w:rsid w:val="00E60E3C"/>
    <w:rsid w:val="00E61042"/>
    <w:rsid w:val="00E61407"/>
    <w:rsid w:val="00E61543"/>
    <w:rsid w:val="00E617E4"/>
    <w:rsid w:val="00E62132"/>
    <w:rsid w:val="00E62296"/>
    <w:rsid w:val="00E62A37"/>
    <w:rsid w:val="00E62B37"/>
    <w:rsid w:val="00E62E43"/>
    <w:rsid w:val="00E6326A"/>
    <w:rsid w:val="00E6382D"/>
    <w:rsid w:val="00E63ADC"/>
    <w:rsid w:val="00E63E6F"/>
    <w:rsid w:val="00E6446D"/>
    <w:rsid w:val="00E6462C"/>
    <w:rsid w:val="00E646DE"/>
    <w:rsid w:val="00E64968"/>
    <w:rsid w:val="00E64E6E"/>
    <w:rsid w:val="00E65044"/>
    <w:rsid w:val="00E65190"/>
    <w:rsid w:val="00E65589"/>
    <w:rsid w:val="00E65646"/>
    <w:rsid w:val="00E66393"/>
    <w:rsid w:val="00E66537"/>
    <w:rsid w:val="00E66651"/>
    <w:rsid w:val="00E666CC"/>
    <w:rsid w:val="00E66733"/>
    <w:rsid w:val="00E66972"/>
    <w:rsid w:val="00E66B6C"/>
    <w:rsid w:val="00E6702E"/>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3861"/>
    <w:rsid w:val="00E73BF8"/>
    <w:rsid w:val="00E73C44"/>
    <w:rsid w:val="00E74744"/>
    <w:rsid w:val="00E748F5"/>
    <w:rsid w:val="00E749C6"/>
    <w:rsid w:val="00E74A6E"/>
    <w:rsid w:val="00E74AB2"/>
    <w:rsid w:val="00E74D7E"/>
    <w:rsid w:val="00E74DCB"/>
    <w:rsid w:val="00E74DFE"/>
    <w:rsid w:val="00E74FDB"/>
    <w:rsid w:val="00E754FC"/>
    <w:rsid w:val="00E75707"/>
    <w:rsid w:val="00E75D4C"/>
    <w:rsid w:val="00E762C6"/>
    <w:rsid w:val="00E76410"/>
    <w:rsid w:val="00E7654F"/>
    <w:rsid w:val="00E76671"/>
    <w:rsid w:val="00E767A7"/>
    <w:rsid w:val="00E7776A"/>
    <w:rsid w:val="00E7794A"/>
    <w:rsid w:val="00E77CF8"/>
    <w:rsid w:val="00E77F9A"/>
    <w:rsid w:val="00E80347"/>
    <w:rsid w:val="00E80B86"/>
    <w:rsid w:val="00E814A0"/>
    <w:rsid w:val="00E814CD"/>
    <w:rsid w:val="00E81C17"/>
    <w:rsid w:val="00E8240F"/>
    <w:rsid w:val="00E82629"/>
    <w:rsid w:val="00E8265E"/>
    <w:rsid w:val="00E826AF"/>
    <w:rsid w:val="00E82B2A"/>
    <w:rsid w:val="00E82E85"/>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4CC9"/>
    <w:rsid w:val="00E94EC9"/>
    <w:rsid w:val="00E95477"/>
    <w:rsid w:val="00E96166"/>
    <w:rsid w:val="00E96171"/>
    <w:rsid w:val="00E962F8"/>
    <w:rsid w:val="00E96530"/>
    <w:rsid w:val="00E96D54"/>
    <w:rsid w:val="00E96DAC"/>
    <w:rsid w:val="00E97321"/>
    <w:rsid w:val="00E9742C"/>
    <w:rsid w:val="00EA06C4"/>
    <w:rsid w:val="00EA0935"/>
    <w:rsid w:val="00EA0D91"/>
    <w:rsid w:val="00EA153A"/>
    <w:rsid w:val="00EA2100"/>
    <w:rsid w:val="00EA219C"/>
    <w:rsid w:val="00EA23F4"/>
    <w:rsid w:val="00EA2A4D"/>
    <w:rsid w:val="00EA2B24"/>
    <w:rsid w:val="00EA2B7A"/>
    <w:rsid w:val="00EA331F"/>
    <w:rsid w:val="00EA3BA8"/>
    <w:rsid w:val="00EA3CEB"/>
    <w:rsid w:val="00EA4083"/>
    <w:rsid w:val="00EA4103"/>
    <w:rsid w:val="00EA459C"/>
    <w:rsid w:val="00EA46D7"/>
    <w:rsid w:val="00EA5343"/>
    <w:rsid w:val="00EA597F"/>
    <w:rsid w:val="00EA661F"/>
    <w:rsid w:val="00EA6932"/>
    <w:rsid w:val="00EA6CD3"/>
    <w:rsid w:val="00EA7356"/>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9CF"/>
    <w:rsid w:val="00EB2C0C"/>
    <w:rsid w:val="00EB2D2F"/>
    <w:rsid w:val="00EB36C9"/>
    <w:rsid w:val="00EB3C58"/>
    <w:rsid w:val="00EB42BD"/>
    <w:rsid w:val="00EB45CF"/>
    <w:rsid w:val="00EB4A83"/>
    <w:rsid w:val="00EB4BEF"/>
    <w:rsid w:val="00EB4BFA"/>
    <w:rsid w:val="00EB4D13"/>
    <w:rsid w:val="00EB4F49"/>
    <w:rsid w:val="00EB508F"/>
    <w:rsid w:val="00EB5459"/>
    <w:rsid w:val="00EB5791"/>
    <w:rsid w:val="00EB595A"/>
    <w:rsid w:val="00EB5A47"/>
    <w:rsid w:val="00EB5B1F"/>
    <w:rsid w:val="00EB5C10"/>
    <w:rsid w:val="00EB5C62"/>
    <w:rsid w:val="00EB6230"/>
    <w:rsid w:val="00EB644D"/>
    <w:rsid w:val="00EB66F5"/>
    <w:rsid w:val="00EB6791"/>
    <w:rsid w:val="00EB6A76"/>
    <w:rsid w:val="00EB6EDA"/>
    <w:rsid w:val="00EB7275"/>
    <w:rsid w:val="00EB7626"/>
    <w:rsid w:val="00EB7654"/>
    <w:rsid w:val="00EB7A39"/>
    <w:rsid w:val="00EB7E63"/>
    <w:rsid w:val="00EB7E79"/>
    <w:rsid w:val="00EC04A4"/>
    <w:rsid w:val="00EC0E82"/>
    <w:rsid w:val="00EC0F10"/>
    <w:rsid w:val="00EC0F9B"/>
    <w:rsid w:val="00EC109B"/>
    <w:rsid w:val="00EC16DE"/>
    <w:rsid w:val="00EC18C0"/>
    <w:rsid w:val="00EC1BA2"/>
    <w:rsid w:val="00EC1CE3"/>
    <w:rsid w:val="00EC1EF8"/>
    <w:rsid w:val="00EC2066"/>
    <w:rsid w:val="00EC265A"/>
    <w:rsid w:val="00EC2826"/>
    <w:rsid w:val="00EC289F"/>
    <w:rsid w:val="00EC2A6C"/>
    <w:rsid w:val="00EC3114"/>
    <w:rsid w:val="00EC324B"/>
    <w:rsid w:val="00EC3316"/>
    <w:rsid w:val="00EC40C1"/>
    <w:rsid w:val="00EC41D4"/>
    <w:rsid w:val="00EC41F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C9B"/>
    <w:rsid w:val="00ED0D53"/>
    <w:rsid w:val="00ED0DEA"/>
    <w:rsid w:val="00ED12E0"/>
    <w:rsid w:val="00ED1851"/>
    <w:rsid w:val="00ED19A9"/>
    <w:rsid w:val="00ED2991"/>
    <w:rsid w:val="00ED3654"/>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777"/>
    <w:rsid w:val="00EE18EC"/>
    <w:rsid w:val="00EE2338"/>
    <w:rsid w:val="00EE2AF5"/>
    <w:rsid w:val="00EE2CB7"/>
    <w:rsid w:val="00EE35EE"/>
    <w:rsid w:val="00EE3920"/>
    <w:rsid w:val="00EE3978"/>
    <w:rsid w:val="00EE3B8A"/>
    <w:rsid w:val="00EE412A"/>
    <w:rsid w:val="00EE4175"/>
    <w:rsid w:val="00EE4CC9"/>
    <w:rsid w:val="00EE50CE"/>
    <w:rsid w:val="00EE52C4"/>
    <w:rsid w:val="00EE5730"/>
    <w:rsid w:val="00EE578F"/>
    <w:rsid w:val="00EE5857"/>
    <w:rsid w:val="00EE5B91"/>
    <w:rsid w:val="00EE5BE6"/>
    <w:rsid w:val="00EE5FB6"/>
    <w:rsid w:val="00EE5FDC"/>
    <w:rsid w:val="00EE6400"/>
    <w:rsid w:val="00EE69CA"/>
    <w:rsid w:val="00EE6AB2"/>
    <w:rsid w:val="00EE6C1C"/>
    <w:rsid w:val="00EE6D78"/>
    <w:rsid w:val="00EE712F"/>
    <w:rsid w:val="00EE714E"/>
    <w:rsid w:val="00EE71D2"/>
    <w:rsid w:val="00EE737E"/>
    <w:rsid w:val="00EE776D"/>
    <w:rsid w:val="00EE7D17"/>
    <w:rsid w:val="00EF0A40"/>
    <w:rsid w:val="00EF167C"/>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36A"/>
    <w:rsid w:val="00EF488C"/>
    <w:rsid w:val="00EF48C7"/>
    <w:rsid w:val="00EF4BEF"/>
    <w:rsid w:val="00EF5031"/>
    <w:rsid w:val="00EF60F7"/>
    <w:rsid w:val="00EF6373"/>
    <w:rsid w:val="00EF63FF"/>
    <w:rsid w:val="00EF643F"/>
    <w:rsid w:val="00EF668F"/>
    <w:rsid w:val="00EF7D66"/>
    <w:rsid w:val="00F00159"/>
    <w:rsid w:val="00F001C1"/>
    <w:rsid w:val="00F0060E"/>
    <w:rsid w:val="00F0095C"/>
    <w:rsid w:val="00F00B3B"/>
    <w:rsid w:val="00F00B84"/>
    <w:rsid w:val="00F00C09"/>
    <w:rsid w:val="00F00FA0"/>
    <w:rsid w:val="00F012F8"/>
    <w:rsid w:val="00F019DD"/>
    <w:rsid w:val="00F01E0E"/>
    <w:rsid w:val="00F01F8A"/>
    <w:rsid w:val="00F0200C"/>
    <w:rsid w:val="00F026E3"/>
    <w:rsid w:val="00F0316B"/>
    <w:rsid w:val="00F0340C"/>
    <w:rsid w:val="00F03666"/>
    <w:rsid w:val="00F03753"/>
    <w:rsid w:val="00F0378E"/>
    <w:rsid w:val="00F03EAD"/>
    <w:rsid w:val="00F0426F"/>
    <w:rsid w:val="00F04983"/>
    <w:rsid w:val="00F05996"/>
    <w:rsid w:val="00F05A19"/>
    <w:rsid w:val="00F05AA5"/>
    <w:rsid w:val="00F05B6E"/>
    <w:rsid w:val="00F06084"/>
    <w:rsid w:val="00F06111"/>
    <w:rsid w:val="00F06464"/>
    <w:rsid w:val="00F064B5"/>
    <w:rsid w:val="00F064F9"/>
    <w:rsid w:val="00F06D13"/>
    <w:rsid w:val="00F07587"/>
    <w:rsid w:val="00F075B6"/>
    <w:rsid w:val="00F076DE"/>
    <w:rsid w:val="00F0783F"/>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5FCF"/>
    <w:rsid w:val="00F161FF"/>
    <w:rsid w:val="00F167A4"/>
    <w:rsid w:val="00F16861"/>
    <w:rsid w:val="00F16D2A"/>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1F83"/>
    <w:rsid w:val="00F22186"/>
    <w:rsid w:val="00F224A1"/>
    <w:rsid w:val="00F22685"/>
    <w:rsid w:val="00F2286E"/>
    <w:rsid w:val="00F229B3"/>
    <w:rsid w:val="00F22CCF"/>
    <w:rsid w:val="00F22D00"/>
    <w:rsid w:val="00F22F33"/>
    <w:rsid w:val="00F231A5"/>
    <w:rsid w:val="00F237F2"/>
    <w:rsid w:val="00F23803"/>
    <w:rsid w:val="00F23AFB"/>
    <w:rsid w:val="00F2403B"/>
    <w:rsid w:val="00F24101"/>
    <w:rsid w:val="00F2459D"/>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75F"/>
    <w:rsid w:val="00F32807"/>
    <w:rsid w:val="00F32B51"/>
    <w:rsid w:val="00F33275"/>
    <w:rsid w:val="00F3362E"/>
    <w:rsid w:val="00F3372A"/>
    <w:rsid w:val="00F33B47"/>
    <w:rsid w:val="00F33CE5"/>
    <w:rsid w:val="00F33F03"/>
    <w:rsid w:val="00F33FE2"/>
    <w:rsid w:val="00F340EA"/>
    <w:rsid w:val="00F341BA"/>
    <w:rsid w:val="00F3430E"/>
    <w:rsid w:val="00F34378"/>
    <w:rsid w:val="00F34480"/>
    <w:rsid w:val="00F34626"/>
    <w:rsid w:val="00F347DC"/>
    <w:rsid w:val="00F3482C"/>
    <w:rsid w:val="00F3510C"/>
    <w:rsid w:val="00F355D5"/>
    <w:rsid w:val="00F35CA8"/>
    <w:rsid w:val="00F35E2A"/>
    <w:rsid w:val="00F36187"/>
    <w:rsid w:val="00F362F6"/>
    <w:rsid w:val="00F3669B"/>
    <w:rsid w:val="00F366C7"/>
    <w:rsid w:val="00F367AF"/>
    <w:rsid w:val="00F367CA"/>
    <w:rsid w:val="00F369FB"/>
    <w:rsid w:val="00F36C72"/>
    <w:rsid w:val="00F36F3E"/>
    <w:rsid w:val="00F3720D"/>
    <w:rsid w:val="00F3736F"/>
    <w:rsid w:val="00F376B1"/>
    <w:rsid w:val="00F3775D"/>
    <w:rsid w:val="00F37C08"/>
    <w:rsid w:val="00F40120"/>
    <w:rsid w:val="00F405DF"/>
    <w:rsid w:val="00F40715"/>
    <w:rsid w:val="00F4087C"/>
    <w:rsid w:val="00F40CF9"/>
    <w:rsid w:val="00F40FBF"/>
    <w:rsid w:val="00F4129E"/>
    <w:rsid w:val="00F41311"/>
    <w:rsid w:val="00F414A9"/>
    <w:rsid w:val="00F416F3"/>
    <w:rsid w:val="00F41C1F"/>
    <w:rsid w:val="00F424F9"/>
    <w:rsid w:val="00F4254B"/>
    <w:rsid w:val="00F42850"/>
    <w:rsid w:val="00F42C97"/>
    <w:rsid w:val="00F42DBC"/>
    <w:rsid w:val="00F42E38"/>
    <w:rsid w:val="00F42F2F"/>
    <w:rsid w:val="00F42FB5"/>
    <w:rsid w:val="00F430CC"/>
    <w:rsid w:val="00F4326C"/>
    <w:rsid w:val="00F4365A"/>
    <w:rsid w:val="00F4498E"/>
    <w:rsid w:val="00F44B92"/>
    <w:rsid w:val="00F44C6C"/>
    <w:rsid w:val="00F44E77"/>
    <w:rsid w:val="00F44F84"/>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9E0"/>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4CFC"/>
    <w:rsid w:val="00F55954"/>
    <w:rsid w:val="00F5597A"/>
    <w:rsid w:val="00F55A42"/>
    <w:rsid w:val="00F55BC9"/>
    <w:rsid w:val="00F55BEC"/>
    <w:rsid w:val="00F55CB3"/>
    <w:rsid w:val="00F5614D"/>
    <w:rsid w:val="00F562D2"/>
    <w:rsid w:val="00F56969"/>
    <w:rsid w:val="00F56C09"/>
    <w:rsid w:val="00F6011B"/>
    <w:rsid w:val="00F601AF"/>
    <w:rsid w:val="00F60493"/>
    <w:rsid w:val="00F6062E"/>
    <w:rsid w:val="00F60920"/>
    <w:rsid w:val="00F60F4F"/>
    <w:rsid w:val="00F60F6A"/>
    <w:rsid w:val="00F6125D"/>
    <w:rsid w:val="00F61710"/>
    <w:rsid w:val="00F617CC"/>
    <w:rsid w:val="00F61FAC"/>
    <w:rsid w:val="00F621C9"/>
    <w:rsid w:val="00F62921"/>
    <w:rsid w:val="00F62967"/>
    <w:rsid w:val="00F62DE2"/>
    <w:rsid w:val="00F633AE"/>
    <w:rsid w:val="00F63495"/>
    <w:rsid w:val="00F63D86"/>
    <w:rsid w:val="00F63F79"/>
    <w:rsid w:val="00F64357"/>
    <w:rsid w:val="00F64787"/>
    <w:rsid w:val="00F64D5E"/>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074C"/>
    <w:rsid w:val="00F71289"/>
    <w:rsid w:val="00F7155D"/>
    <w:rsid w:val="00F71865"/>
    <w:rsid w:val="00F718AD"/>
    <w:rsid w:val="00F71D8E"/>
    <w:rsid w:val="00F72203"/>
    <w:rsid w:val="00F7222D"/>
    <w:rsid w:val="00F724E9"/>
    <w:rsid w:val="00F724EF"/>
    <w:rsid w:val="00F72743"/>
    <w:rsid w:val="00F7285E"/>
    <w:rsid w:val="00F728C0"/>
    <w:rsid w:val="00F72C62"/>
    <w:rsid w:val="00F72DCF"/>
    <w:rsid w:val="00F734C0"/>
    <w:rsid w:val="00F73588"/>
    <w:rsid w:val="00F73619"/>
    <w:rsid w:val="00F73F98"/>
    <w:rsid w:val="00F749EC"/>
    <w:rsid w:val="00F74D7F"/>
    <w:rsid w:val="00F74F14"/>
    <w:rsid w:val="00F769F3"/>
    <w:rsid w:val="00F77167"/>
    <w:rsid w:val="00F77EBB"/>
    <w:rsid w:val="00F80204"/>
    <w:rsid w:val="00F80723"/>
    <w:rsid w:val="00F80AE1"/>
    <w:rsid w:val="00F810A0"/>
    <w:rsid w:val="00F81119"/>
    <w:rsid w:val="00F81406"/>
    <w:rsid w:val="00F8141B"/>
    <w:rsid w:val="00F816A6"/>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BD0"/>
    <w:rsid w:val="00F85D8B"/>
    <w:rsid w:val="00F85FC9"/>
    <w:rsid w:val="00F86464"/>
    <w:rsid w:val="00F86A91"/>
    <w:rsid w:val="00F87011"/>
    <w:rsid w:val="00F87816"/>
    <w:rsid w:val="00F87AD3"/>
    <w:rsid w:val="00F87EE7"/>
    <w:rsid w:val="00F90527"/>
    <w:rsid w:val="00F90ACB"/>
    <w:rsid w:val="00F90EB3"/>
    <w:rsid w:val="00F90F10"/>
    <w:rsid w:val="00F911FA"/>
    <w:rsid w:val="00F91269"/>
    <w:rsid w:val="00F91306"/>
    <w:rsid w:val="00F915FC"/>
    <w:rsid w:val="00F91864"/>
    <w:rsid w:val="00F91B95"/>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254"/>
    <w:rsid w:val="00F976CC"/>
    <w:rsid w:val="00F97731"/>
    <w:rsid w:val="00F97944"/>
    <w:rsid w:val="00F97C68"/>
    <w:rsid w:val="00FA067C"/>
    <w:rsid w:val="00FA0885"/>
    <w:rsid w:val="00FA08AD"/>
    <w:rsid w:val="00FA0AE7"/>
    <w:rsid w:val="00FA1646"/>
    <w:rsid w:val="00FA1903"/>
    <w:rsid w:val="00FA1B90"/>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088"/>
    <w:rsid w:val="00FA766B"/>
    <w:rsid w:val="00FA7699"/>
    <w:rsid w:val="00FA7E50"/>
    <w:rsid w:val="00FB00C9"/>
    <w:rsid w:val="00FB011B"/>
    <w:rsid w:val="00FB084B"/>
    <w:rsid w:val="00FB0C32"/>
    <w:rsid w:val="00FB0E0E"/>
    <w:rsid w:val="00FB0E87"/>
    <w:rsid w:val="00FB0FF6"/>
    <w:rsid w:val="00FB11D2"/>
    <w:rsid w:val="00FB133A"/>
    <w:rsid w:val="00FB16F8"/>
    <w:rsid w:val="00FB208C"/>
    <w:rsid w:val="00FB297F"/>
    <w:rsid w:val="00FB2B91"/>
    <w:rsid w:val="00FB2B99"/>
    <w:rsid w:val="00FB2E7A"/>
    <w:rsid w:val="00FB3179"/>
    <w:rsid w:val="00FB335A"/>
    <w:rsid w:val="00FB3AE4"/>
    <w:rsid w:val="00FB3B4C"/>
    <w:rsid w:val="00FB3EB8"/>
    <w:rsid w:val="00FB3ED3"/>
    <w:rsid w:val="00FB48AC"/>
    <w:rsid w:val="00FB4B09"/>
    <w:rsid w:val="00FB4B9C"/>
    <w:rsid w:val="00FB4C32"/>
    <w:rsid w:val="00FB4F32"/>
    <w:rsid w:val="00FB5542"/>
    <w:rsid w:val="00FB59BF"/>
    <w:rsid w:val="00FB6036"/>
    <w:rsid w:val="00FB6520"/>
    <w:rsid w:val="00FB6866"/>
    <w:rsid w:val="00FB6918"/>
    <w:rsid w:val="00FB6927"/>
    <w:rsid w:val="00FB6B30"/>
    <w:rsid w:val="00FB6B37"/>
    <w:rsid w:val="00FB6FBC"/>
    <w:rsid w:val="00FB704A"/>
    <w:rsid w:val="00FB71FE"/>
    <w:rsid w:val="00FB7634"/>
    <w:rsid w:val="00FB7A50"/>
    <w:rsid w:val="00FB7F54"/>
    <w:rsid w:val="00FC037F"/>
    <w:rsid w:val="00FC07A5"/>
    <w:rsid w:val="00FC0AFA"/>
    <w:rsid w:val="00FC0EDE"/>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4C2"/>
    <w:rsid w:val="00FC557E"/>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3"/>
    <w:rsid w:val="00FD208C"/>
    <w:rsid w:val="00FD24DF"/>
    <w:rsid w:val="00FD2D32"/>
    <w:rsid w:val="00FD2E02"/>
    <w:rsid w:val="00FD2EB5"/>
    <w:rsid w:val="00FD2EC3"/>
    <w:rsid w:val="00FD3495"/>
    <w:rsid w:val="00FD3B6C"/>
    <w:rsid w:val="00FD3BC6"/>
    <w:rsid w:val="00FD3F33"/>
    <w:rsid w:val="00FD425B"/>
    <w:rsid w:val="00FD4A11"/>
    <w:rsid w:val="00FD4AAD"/>
    <w:rsid w:val="00FD4C90"/>
    <w:rsid w:val="00FD4E1E"/>
    <w:rsid w:val="00FD4F4D"/>
    <w:rsid w:val="00FD589C"/>
    <w:rsid w:val="00FD5BCA"/>
    <w:rsid w:val="00FD5D3B"/>
    <w:rsid w:val="00FD6371"/>
    <w:rsid w:val="00FD6708"/>
    <w:rsid w:val="00FD6A31"/>
    <w:rsid w:val="00FD7F05"/>
    <w:rsid w:val="00FE000E"/>
    <w:rsid w:val="00FE0079"/>
    <w:rsid w:val="00FE0405"/>
    <w:rsid w:val="00FE0725"/>
    <w:rsid w:val="00FE077D"/>
    <w:rsid w:val="00FE08A4"/>
    <w:rsid w:val="00FE0D6A"/>
    <w:rsid w:val="00FE1056"/>
    <w:rsid w:val="00FE131C"/>
    <w:rsid w:val="00FE167F"/>
    <w:rsid w:val="00FE1784"/>
    <w:rsid w:val="00FE18D3"/>
    <w:rsid w:val="00FE1AF4"/>
    <w:rsid w:val="00FE1EA2"/>
    <w:rsid w:val="00FE254F"/>
    <w:rsid w:val="00FE2619"/>
    <w:rsid w:val="00FE31C6"/>
    <w:rsid w:val="00FE37AD"/>
    <w:rsid w:val="00FE3B5F"/>
    <w:rsid w:val="00FE3D4D"/>
    <w:rsid w:val="00FE3D94"/>
    <w:rsid w:val="00FE4346"/>
    <w:rsid w:val="00FE5223"/>
    <w:rsid w:val="00FE54C1"/>
    <w:rsid w:val="00FE5595"/>
    <w:rsid w:val="00FE577D"/>
    <w:rsid w:val="00FE5E2B"/>
    <w:rsid w:val="00FE5E72"/>
    <w:rsid w:val="00FE5EF4"/>
    <w:rsid w:val="00FE5F32"/>
    <w:rsid w:val="00FE6573"/>
    <w:rsid w:val="00FE6E8C"/>
    <w:rsid w:val="00FE6F49"/>
    <w:rsid w:val="00FE709D"/>
    <w:rsid w:val="00FE75BC"/>
    <w:rsid w:val="00FE75E6"/>
    <w:rsid w:val="00FE78AB"/>
    <w:rsid w:val="00FE7AB5"/>
    <w:rsid w:val="00FE7DEC"/>
    <w:rsid w:val="00FF02FF"/>
    <w:rsid w:val="00FF0C84"/>
    <w:rsid w:val="00FF0FD0"/>
    <w:rsid w:val="00FF112D"/>
    <w:rsid w:val="00FF1290"/>
    <w:rsid w:val="00FF1313"/>
    <w:rsid w:val="00FF1610"/>
    <w:rsid w:val="00FF1961"/>
    <w:rsid w:val="00FF1BB9"/>
    <w:rsid w:val="00FF210F"/>
    <w:rsid w:val="00FF22CC"/>
    <w:rsid w:val="00FF22F1"/>
    <w:rsid w:val="00FF2425"/>
    <w:rsid w:val="00FF2C47"/>
    <w:rsid w:val="00FF326A"/>
    <w:rsid w:val="00FF39CB"/>
    <w:rsid w:val="00FF3AA1"/>
    <w:rsid w:val="00FF4450"/>
    <w:rsid w:val="00FF4467"/>
    <w:rsid w:val="00FF4650"/>
    <w:rsid w:val="00FF472B"/>
    <w:rsid w:val="00FF4D58"/>
    <w:rsid w:val="00FF4D76"/>
    <w:rsid w:val="00FF4F95"/>
    <w:rsid w:val="00FF5064"/>
    <w:rsid w:val="00FF51AF"/>
    <w:rsid w:val="00FF6158"/>
    <w:rsid w:val="00FF6AA4"/>
    <w:rsid w:val="00FF75C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51C0092A-7AB5-40BC-A176-157C6D77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uiPriority w:val="99"/>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10"/>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C0D42D-01C0-435B-B3E1-F8504D266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4451</Words>
  <Characters>25374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22</cp:revision>
  <cp:lastPrinted>2011-08-03T09:36:00Z</cp:lastPrinted>
  <dcterms:created xsi:type="dcterms:W3CDTF">2021-01-18T08:50:00Z</dcterms:created>
  <dcterms:modified xsi:type="dcterms:W3CDTF">2021-01-18T10:31:00Z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